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BB70C0">
      <w:pPr>
        <w:jc w:val="center"/>
        <w:rPr>
          <w:rFonts w:ascii="Georgia" w:hAnsi="Georgia" w:cs="Georgia"/>
          <w:sz w:val="28"/>
          <w:szCs w:val="28"/>
        </w:rPr>
      </w:pPr>
    </w:p>
    <w:p w:rsidR="003204B5" w:rsidRDefault="003204B5" w:rsidP="00E75B2D">
      <w:pPr>
        <w:jc w:val="center"/>
        <w:rPr>
          <w:rFonts w:ascii="Georgia" w:hAnsi="Georgia" w:cs="Georgia"/>
          <w:sz w:val="28"/>
          <w:szCs w:val="28"/>
        </w:rPr>
      </w:pPr>
      <w:r w:rsidRPr="00691EF6">
        <w:rPr>
          <w:rFonts w:ascii="Georgia" w:hAnsi="Georgia" w:cs="Georgia"/>
          <w:i/>
          <w:iCs/>
          <w:sz w:val="44"/>
          <w:szCs w:val="44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31.25pt;height:87.75pt" adj="2158" fillcolor="teal" strokecolor="#b2b2b2" strokeweight="1pt">
            <v:fill color2="#9c0" rotate="t" focus="100%" type="gradient"/>
            <v:shadow on="t" type="perspective" color="#875b0d" opacity="45875f" origin=",.5" matrix=",,,.5,,-4768371582e-16"/>
            <v:textpath style="font-family:&quot;Georgia&quot;;font-size:44pt;font-style:italic;v-text-kern:t" trim="t" fitpath="t" string="Человека нельзя победить!&#10;&#10;"/>
          </v:shape>
        </w:pict>
      </w:r>
    </w:p>
    <w:p w:rsidR="003204B5" w:rsidRDefault="003204B5" w:rsidP="00E75B2D">
      <w:pPr>
        <w:jc w:val="center"/>
        <w:rPr>
          <w:rFonts w:ascii="Georgia" w:hAnsi="Georgia" w:cs="Georgia"/>
          <w:i/>
          <w:iCs/>
          <w:sz w:val="44"/>
          <w:szCs w:val="44"/>
        </w:rPr>
      </w:pPr>
      <w:r>
        <w:rPr>
          <w:rFonts w:ascii="Georgia" w:hAnsi="Georgia" w:cs="Georgia"/>
          <w:i/>
          <w:iCs/>
          <w:sz w:val="44"/>
          <w:szCs w:val="44"/>
        </w:rPr>
        <w:t xml:space="preserve">Роман Э.М. Ремарка </w:t>
      </w:r>
    </w:p>
    <w:p w:rsidR="003204B5" w:rsidRDefault="003204B5" w:rsidP="00E75B2D">
      <w:pPr>
        <w:jc w:val="center"/>
        <w:rPr>
          <w:rFonts w:ascii="Georgia" w:hAnsi="Georgia" w:cs="Georgia"/>
          <w:i/>
          <w:iCs/>
          <w:sz w:val="44"/>
          <w:szCs w:val="44"/>
        </w:rPr>
      </w:pPr>
      <w:r>
        <w:rPr>
          <w:rFonts w:ascii="Georgia" w:hAnsi="Georgia" w:cs="Georgia"/>
          <w:i/>
          <w:iCs/>
          <w:sz w:val="44"/>
          <w:szCs w:val="44"/>
        </w:rPr>
        <w:t>«Три товарища»- произведение о потерянном поколении</w:t>
      </w:r>
    </w:p>
    <w:p w:rsidR="003204B5" w:rsidRDefault="003204B5" w:rsidP="00E75B2D">
      <w:pPr>
        <w:jc w:val="center"/>
        <w:rPr>
          <w:rFonts w:ascii="Georgia" w:hAnsi="Georgia" w:cs="Georgia"/>
          <w:sz w:val="28"/>
          <w:szCs w:val="28"/>
        </w:rPr>
      </w:pPr>
      <w:r>
        <w:rPr>
          <w:rFonts w:ascii="Georgia" w:hAnsi="Georgia" w:cs="Georgia"/>
          <w:sz w:val="28"/>
          <w:szCs w:val="28"/>
        </w:rPr>
        <w:t xml:space="preserve">Урок литературы в </w:t>
      </w:r>
      <w:r>
        <w:rPr>
          <w:rFonts w:ascii="Georgia" w:hAnsi="Georgia" w:cs="Georgia"/>
          <w:sz w:val="32"/>
          <w:szCs w:val="32"/>
        </w:rPr>
        <w:t>11</w:t>
      </w:r>
      <w:r>
        <w:rPr>
          <w:rFonts w:ascii="Georgia" w:hAnsi="Georgia" w:cs="Georgia"/>
          <w:sz w:val="28"/>
          <w:szCs w:val="28"/>
        </w:rPr>
        <w:t xml:space="preserve"> классе</w:t>
      </w:r>
    </w:p>
    <w:p w:rsidR="003204B5" w:rsidRDefault="003204B5">
      <w:pPr>
        <w:rPr>
          <w:rFonts w:ascii="Georgia" w:hAnsi="Georgia" w:cs="Georgia"/>
          <w:i/>
          <w:iCs/>
          <w:sz w:val="44"/>
          <w:szCs w:val="44"/>
        </w:rPr>
      </w:pPr>
    </w:p>
    <w:p w:rsidR="003204B5" w:rsidRDefault="003204B5">
      <w:pPr>
        <w:rPr>
          <w:rFonts w:ascii="Georgia" w:hAnsi="Georgia" w:cs="Georgia"/>
          <w:sz w:val="28"/>
          <w:szCs w:val="28"/>
        </w:rPr>
      </w:pPr>
    </w:p>
    <w:p w:rsidR="003204B5" w:rsidRDefault="003204B5" w:rsidP="00CA02F4">
      <w:pPr>
        <w:jc w:val="both"/>
        <w:rPr>
          <w:sz w:val="28"/>
          <w:szCs w:val="28"/>
        </w:rPr>
      </w:pPr>
      <w:r w:rsidRPr="00CA02F4">
        <w:rPr>
          <w:rFonts w:ascii="Georgia" w:hAnsi="Georgia" w:cs="Georgia"/>
          <w:sz w:val="28"/>
          <w:szCs w:val="28"/>
          <w:u w:val="single"/>
        </w:rPr>
        <w:t>Цель урока</w:t>
      </w:r>
      <w:r>
        <w:rPr>
          <w:rFonts w:ascii="Georgia" w:hAnsi="Georgia" w:cs="Georgia"/>
          <w:sz w:val="28"/>
          <w:szCs w:val="28"/>
        </w:rPr>
        <w:t xml:space="preserve">: </w:t>
      </w:r>
      <w:r>
        <w:rPr>
          <w:sz w:val="28"/>
          <w:szCs w:val="28"/>
        </w:rPr>
        <w:t xml:space="preserve">расширить знания учащихся о творчестве писателя- </w:t>
      </w:r>
    </w:p>
    <w:p w:rsidR="003204B5" w:rsidRDefault="003204B5" w:rsidP="00CA02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антифашиста; обратить внимание на автобиографическую </w:t>
      </w:r>
    </w:p>
    <w:p w:rsidR="003204B5" w:rsidRDefault="003204B5" w:rsidP="00CA02F4">
      <w:pPr>
        <w:ind w:left="16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исповедательность романа; выяснить, в чём заключается трагедия «потерянного поколения»;  в ходе анализа образов героев произведения раскрыть смысл их «кодекса чести»; показать актуальность проблематики романа; развивать исследовательские навыки учащихся, учить высказывать свою точку зрения и аргументировано её отстаивать; воспитывать моральные основы поведения и оптимистическое отношение к жизни; способствовать формированию положительной «Я- концепции» учащихся.</w:t>
      </w:r>
    </w:p>
    <w:p w:rsidR="003204B5" w:rsidRDefault="003204B5" w:rsidP="00CA02F4">
      <w:pPr>
        <w:ind w:left="1620"/>
        <w:jc w:val="both"/>
        <w:rPr>
          <w:sz w:val="28"/>
          <w:szCs w:val="28"/>
        </w:rPr>
      </w:pPr>
    </w:p>
    <w:p w:rsidR="003204B5" w:rsidRDefault="003204B5" w:rsidP="00CA02F4">
      <w:pPr>
        <w:ind w:left="1620"/>
        <w:jc w:val="both"/>
        <w:rPr>
          <w:sz w:val="28"/>
          <w:szCs w:val="28"/>
        </w:rPr>
      </w:pPr>
    </w:p>
    <w:p w:rsidR="003204B5" w:rsidRDefault="003204B5" w:rsidP="00CA02F4">
      <w:pPr>
        <w:jc w:val="both"/>
        <w:rPr>
          <w:sz w:val="28"/>
          <w:szCs w:val="28"/>
        </w:rPr>
      </w:pPr>
      <w:r w:rsidRPr="00CA02F4">
        <w:rPr>
          <w:sz w:val="28"/>
          <w:szCs w:val="28"/>
          <w:u w:val="single"/>
        </w:rPr>
        <w:t>Тип урока:</w:t>
      </w:r>
      <w:r>
        <w:rPr>
          <w:sz w:val="28"/>
          <w:szCs w:val="28"/>
        </w:rPr>
        <w:t xml:space="preserve"> урок-исследование.</w:t>
      </w:r>
    </w:p>
    <w:p w:rsidR="003204B5" w:rsidRDefault="003204B5" w:rsidP="00CA02F4">
      <w:pPr>
        <w:jc w:val="both"/>
        <w:rPr>
          <w:sz w:val="28"/>
          <w:szCs w:val="28"/>
        </w:rPr>
      </w:pPr>
    </w:p>
    <w:p w:rsidR="003204B5" w:rsidRDefault="003204B5" w:rsidP="00CA02F4">
      <w:pPr>
        <w:jc w:val="both"/>
        <w:rPr>
          <w:sz w:val="28"/>
          <w:szCs w:val="28"/>
        </w:rPr>
      </w:pPr>
      <w:r w:rsidRPr="00CA02F4">
        <w:rPr>
          <w:sz w:val="28"/>
          <w:szCs w:val="28"/>
          <w:u w:val="single"/>
        </w:rPr>
        <w:t>Оборудование:</w:t>
      </w:r>
      <w:r>
        <w:rPr>
          <w:sz w:val="28"/>
          <w:szCs w:val="28"/>
        </w:rPr>
        <w:t xml:space="preserve"> портреты писателя, выставка его произведений; иллюстрации     </w:t>
      </w:r>
    </w:p>
    <w:p w:rsidR="003204B5" w:rsidRDefault="003204B5" w:rsidP="00CA02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Pr="00CA02F4">
        <w:rPr>
          <w:sz w:val="28"/>
          <w:szCs w:val="28"/>
        </w:rPr>
        <w:t xml:space="preserve"> </w:t>
      </w:r>
      <w:r>
        <w:rPr>
          <w:sz w:val="28"/>
          <w:szCs w:val="28"/>
        </w:rPr>
        <w:t>к роману; запись видеоклипа «ЖИЗНЬ».</w:t>
      </w:r>
    </w:p>
    <w:p w:rsidR="003204B5" w:rsidRDefault="003204B5" w:rsidP="002E2676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</w:t>
      </w: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both"/>
        <w:rPr>
          <w:sz w:val="28"/>
          <w:szCs w:val="28"/>
          <w:u w:val="single"/>
        </w:rPr>
      </w:pPr>
    </w:p>
    <w:p w:rsidR="003204B5" w:rsidRPr="000539C7" w:rsidRDefault="003204B5" w:rsidP="00CA02F4">
      <w:pPr>
        <w:jc w:val="both"/>
        <w:rPr>
          <w:sz w:val="28"/>
          <w:szCs w:val="28"/>
          <w:u w:val="single"/>
        </w:rPr>
      </w:pPr>
    </w:p>
    <w:p w:rsidR="003204B5" w:rsidRDefault="003204B5" w:rsidP="00CA02F4">
      <w:pPr>
        <w:jc w:val="center"/>
        <w:rPr>
          <w:sz w:val="40"/>
          <w:szCs w:val="40"/>
        </w:rPr>
      </w:pPr>
      <w:r>
        <w:rPr>
          <w:sz w:val="40"/>
          <w:szCs w:val="40"/>
        </w:rPr>
        <w:t>Ход урока</w:t>
      </w:r>
    </w:p>
    <w:p w:rsidR="003204B5" w:rsidRPr="00C0096E" w:rsidRDefault="003204B5" w:rsidP="004267A4">
      <w:pPr>
        <w:jc w:val="both"/>
        <w:rPr>
          <w:b/>
          <w:bCs/>
          <w:sz w:val="32"/>
          <w:szCs w:val="32"/>
        </w:rPr>
      </w:pPr>
      <w:r w:rsidRPr="004267A4">
        <w:rPr>
          <w:b/>
          <w:bCs/>
          <w:sz w:val="40"/>
          <w:szCs w:val="40"/>
          <w:lang w:val="uk-UA"/>
        </w:rPr>
        <w:t>І</w:t>
      </w:r>
      <w:r w:rsidRPr="004267A4">
        <w:rPr>
          <w:b/>
          <w:bCs/>
          <w:sz w:val="40"/>
          <w:szCs w:val="40"/>
        </w:rPr>
        <w:t>.</w:t>
      </w:r>
      <w:r>
        <w:rPr>
          <w:sz w:val="40"/>
          <w:szCs w:val="40"/>
        </w:rPr>
        <w:t xml:space="preserve">  </w:t>
      </w:r>
      <w:r w:rsidRPr="00C0096E">
        <w:rPr>
          <w:b/>
          <w:bCs/>
          <w:sz w:val="32"/>
          <w:szCs w:val="32"/>
        </w:rPr>
        <w:t>Организационный момент.</w:t>
      </w:r>
    </w:p>
    <w:p w:rsidR="003204B5" w:rsidRPr="002D3117" w:rsidRDefault="003204B5" w:rsidP="004267A4">
      <w:pPr>
        <w:jc w:val="both"/>
        <w:rPr>
          <w:b/>
          <w:bCs/>
          <w:sz w:val="44"/>
          <w:szCs w:val="44"/>
          <w:lang w:val="uk-UA"/>
        </w:rPr>
      </w:pPr>
      <w:r w:rsidRPr="00C0096E">
        <w:rPr>
          <w:b/>
          <w:bCs/>
          <w:sz w:val="44"/>
          <w:szCs w:val="44"/>
          <w:lang w:val="uk-UA"/>
        </w:rPr>
        <w:t>ІІ</w:t>
      </w:r>
      <w:r w:rsidRPr="00C0096E">
        <w:rPr>
          <w:b/>
          <w:bCs/>
          <w:sz w:val="32"/>
          <w:szCs w:val="32"/>
          <w:lang w:val="uk-UA"/>
        </w:rPr>
        <w:t>. Актуализация опорных знаний учащихся</w:t>
      </w:r>
      <w:r w:rsidRPr="00C0096E">
        <w:rPr>
          <w:b/>
          <w:bCs/>
          <w:sz w:val="44"/>
          <w:szCs w:val="44"/>
          <w:lang w:val="uk-UA"/>
        </w:rPr>
        <w:t>.</w:t>
      </w:r>
    </w:p>
    <w:p w:rsidR="003204B5" w:rsidRPr="00004654" w:rsidRDefault="003204B5" w:rsidP="004267A4">
      <w:pPr>
        <w:numPr>
          <w:ilvl w:val="0"/>
          <w:numId w:val="1"/>
        </w:numPr>
        <w:ind w:left="0" w:firstLine="0"/>
        <w:jc w:val="both"/>
        <w:rPr>
          <w:b/>
          <w:bCs/>
          <w:i/>
          <w:iCs/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 xml:space="preserve">Слово учителя. </w:t>
      </w:r>
    </w:p>
    <w:p w:rsidR="003204B5" w:rsidRDefault="003204B5" w:rsidP="004267A4">
      <w:pPr>
        <w:ind w:firstLine="348"/>
        <w:jc w:val="both"/>
        <w:rPr>
          <w:sz w:val="28"/>
          <w:szCs w:val="28"/>
        </w:rPr>
      </w:pPr>
      <w:r w:rsidRPr="00816878">
        <w:rPr>
          <w:sz w:val="28"/>
          <w:szCs w:val="28"/>
        </w:rPr>
        <w:t xml:space="preserve">Человечество переступило порог </w:t>
      </w:r>
      <w:r>
        <w:rPr>
          <w:sz w:val="28"/>
          <w:szCs w:val="28"/>
        </w:rPr>
        <w:t>ХХІ. Уходит в историю век ХХ.</w:t>
      </w:r>
    </w:p>
    <w:p w:rsidR="003204B5" w:rsidRDefault="003204B5" w:rsidP="004267A4">
      <w:pPr>
        <w:jc w:val="center"/>
        <w:rPr>
          <w:sz w:val="28"/>
          <w:szCs w:val="28"/>
        </w:rPr>
      </w:pPr>
      <w:r>
        <w:rPr>
          <w:sz w:val="28"/>
          <w:szCs w:val="28"/>
        </w:rPr>
        <w:t>ХХ век – вершина мысли!</w:t>
      </w:r>
    </w:p>
    <w:p w:rsidR="003204B5" w:rsidRDefault="003204B5" w:rsidP="004267A4">
      <w:pPr>
        <w:jc w:val="center"/>
        <w:rPr>
          <w:sz w:val="28"/>
          <w:szCs w:val="28"/>
        </w:rPr>
      </w:pPr>
      <w:r>
        <w:rPr>
          <w:sz w:val="28"/>
          <w:szCs w:val="28"/>
        </w:rPr>
        <w:t>Ты ведь над пропастью стоишь,</w:t>
      </w:r>
    </w:p>
    <w:p w:rsidR="003204B5" w:rsidRDefault="003204B5" w:rsidP="004267A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Вглядись в себя и всё осмысли – </w:t>
      </w:r>
    </w:p>
    <w:p w:rsidR="003204B5" w:rsidRDefault="003204B5" w:rsidP="004267A4">
      <w:pPr>
        <w:jc w:val="center"/>
        <w:rPr>
          <w:sz w:val="28"/>
          <w:szCs w:val="28"/>
        </w:rPr>
      </w:pPr>
      <w:r>
        <w:rPr>
          <w:sz w:val="28"/>
          <w:szCs w:val="28"/>
        </w:rPr>
        <w:t>На путь свой трезво оглянись…</w:t>
      </w:r>
    </w:p>
    <w:p w:rsidR="003204B5" w:rsidRDefault="003204B5" w:rsidP="004267A4">
      <w:pPr>
        <w:ind w:firstLine="348"/>
        <w:jc w:val="both"/>
        <w:rPr>
          <w:sz w:val="28"/>
          <w:szCs w:val="28"/>
        </w:rPr>
      </w:pPr>
      <w:r>
        <w:rPr>
          <w:sz w:val="28"/>
          <w:szCs w:val="28"/>
        </w:rPr>
        <w:t>Каким он был? Какие вехи вписал в летопись? Какими событиями ознаменовал себя? Были и радостные, и трагические события. Одной из самых страшных трагедий была, есть и остаётся война. Две мировые войны вписали самые страшные страницы в летопись ХХ века. Ведущую роль в циничной борьбе за сферы влияния и мировое господство в этих войнах сыграла Германия (империалистическая в годы 1-ой мировой войны и Национал-социалистическая, т.е. фашистская  в годы 2-й мировой войны). Многие художники  слова не могли смириться с этим. Они открыто выступали против реакции, фашизма. Среди них были Иоганн Бехер, Генрих о Томас Манн, Бертольд Брехт, Эрих Мария  Ремарк, которого современники называли Рыцарем чести и пера.</w:t>
      </w:r>
    </w:p>
    <w:p w:rsidR="003204B5" w:rsidRDefault="003204B5" w:rsidP="004267A4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Вы познакомились с историей жизни и творчества этого писателя. </w:t>
      </w:r>
    </w:p>
    <w:p w:rsidR="003204B5" w:rsidRDefault="003204B5" w:rsidP="004267A4">
      <w:pPr>
        <w:ind w:firstLine="180"/>
        <w:jc w:val="both"/>
        <w:rPr>
          <w:sz w:val="28"/>
          <w:szCs w:val="28"/>
        </w:rPr>
      </w:pPr>
      <w:r>
        <w:rPr>
          <w:sz w:val="28"/>
          <w:szCs w:val="28"/>
        </w:rPr>
        <w:t>Что вам запомнилось из очерка жизни и творчества Э.М.Ремарка?</w:t>
      </w:r>
    </w:p>
    <w:p w:rsidR="003204B5" w:rsidRPr="00004654" w:rsidRDefault="003204B5" w:rsidP="008C6710">
      <w:pPr>
        <w:numPr>
          <w:ilvl w:val="0"/>
          <w:numId w:val="1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 xml:space="preserve">Экспресс-ответы учащихся: </w:t>
      </w:r>
    </w:p>
    <w:p w:rsidR="003204B5" w:rsidRDefault="003204B5" w:rsidP="008C67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Ремарк большую часть своей жизни в прожил за пределами Германии (Швейцария, Америка), но в своих произведениях разных лет обращался к судьбам своих соотечественников;</w:t>
      </w:r>
    </w:p>
    <w:p w:rsidR="003204B5" w:rsidRDefault="003204B5" w:rsidP="008C67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Его книги вместе с произведениями великого Гёте фашисты сжигали на костре, значит, боялись силы  художественного слова, лишили писателя немецкого гражданства после выхода романа «Три товарища»;</w:t>
      </w:r>
    </w:p>
    <w:p w:rsidR="003204B5" w:rsidRDefault="003204B5" w:rsidP="008C67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1943 году фашисты убили его сестру и племянника, а Ремарку прислали счёт «за топор и работу»;</w:t>
      </w:r>
    </w:p>
    <w:p w:rsidR="003204B5" w:rsidRDefault="003204B5" w:rsidP="008C67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своём творчестве  он был верен традициям великого Гёте, а ещё огромное влияние оказала на Ремарка, писателя – реалиста, русская классика: Л.Толстой, Ф.Достоевский, А.Чехов.</w:t>
      </w:r>
    </w:p>
    <w:p w:rsidR="003204B5" w:rsidRDefault="003204B5" w:rsidP="008C6710">
      <w:pPr>
        <w:numPr>
          <w:ilvl w:val="0"/>
          <w:numId w:val="2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Ремарк считал себя и своих героев жертвой первой мировой войны. Они потерялись в послевоенной жизни. Целое поколение без будущего. Поэтому главной темой его творчества стала тема «потерянного поколения».</w:t>
      </w:r>
    </w:p>
    <w:p w:rsidR="003204B5" w:rsidRPr="002D3117" w:rsidRDefault="003204B5" w:rsidP="00BB70C0">
      <w:pPr>
        <w:jc w:val="both"/>
        <w:rPr>
          <w:sz w:val="28"/>
          <w:szCs w:val="28"/>
        </w:rPr>
      </w:pPr>
    </w:p>
    <w:p w:rsidR="003204B5" w:rsidRPr="00075482" w:rsidRDefault="003204B5" w:rsidP="004267A4">
      <w:pPr>
        <w:jc w:val="both"/>
        <w:rPr>
          <w:b/>
          <w:bCs/>
          <w:sz w:val="32"/>
          <w:szCs w:val="32"/>
        </w:rPr>
      </w:pPr>
      <w:r w:rsidRPr="00075482">
        <w:rPr>
          <w:b/>
          <w:bCs/>
          <w:sz w:val="44"/>
          <w:szCs w:val="44"/>
          <w:lang w:val="uk-UA"/>
        </w:rPr>
        <w:t>ІІІ.</w:t>
      </w:r>
      <w:r w:rsidRPr="00075482">
        <w:rPr>
          <w:sz w:val="44"/>
          <w:szCs w:val="44"/>
        </w:rPr>
        <w:t xml:space="preserve"> </w:t>
      </w:r>
      <w:r w:rsidRPr="00075482">
        <w:rPr>
          <w:b/>
          <w:bCs/>
          <w:sz w:val="32"/>
          <w:szCs w:val="32"/>
        </w:rPr>
        <w:t>Мотивация учебной деятельности уч-ся.</w:t>
      </w:r>
    </w:p>
    <w:p w:rsidR="003204B5" w:rsidRPr="00004654" w:rsidRDefault="003204B5">
      <w:pPr>
        <w:rPr>
          <w:b/>
          <w:bCs/>
          <w:i/>
          <w:iCs/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>Монолог «потерянного поколения»</w:t>
      </w:r>
    </w:p>
    <w:p w:rsidR="003204B5" w:rsidRDefault="003204B5">
      <w:pPr>
        <w:rPr>
          <w:sz w:val="28"/>
          <w:szCs w:val="28"/>
        </w:rPr>
      </w:pPr>
      <w:r>
        <w:rPr>
          <w:sz w:val="28"/>
          <w:szCs w:val="28"/>
        </w:rPr>
        <w:t>(Мальчики читают отрывки из 1-го романа Э.М.Ремарка «На западном фронте без перемен»)</w:t>
      </w:r>
    </w:p>
    <w:p w:rsidR="003204B5" w:rsidRDefault="003204B5">
      <w:pPr>
        <w:rPr>
          <w:sz w:val="28"/>
          <w:szCs w:val="28"/>
        </w:rPr>
      </w:pPr>
    </w:p>
    <w:p w:rsidR="003204B5" w:rsidRDefault="003204B5" w:rsidP="002D1E3C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Лето 1918 года… Нам было по 18-ть лет, мы только начинали любить жизнь и мир, а нам пришлось стрелять в них. Первый снаряд попал в наше сердце, нас отрезало от настоящей действительности, от стремлений, от прогресса. Мы уже не верили в войну…</w:t>
      </w:r>
    </w:p>
    <w:p w:rsidR="003204B5" w:rsidRDefault="003204B5" w:rsidP="002D1E3C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Лето 1918года… Никогда ещё жизнь в окопах не была такой горькой и страшной, как теперь, в часы, проведённые под огнём, когда оледеневшие, прижатые к чёрной земле лица и судорожно сведённые руки умоляли лишь об одном: «Нет! Нет! Только не теперь! Ведь скоро конец войны». Болезненный страх смерти навязчиво повторял один и тот же вопрос: « Почему? Почему не прекращается это безумие?»</w:t>
      </w:r>
    </w:p>
    <w:p w:rsidR="003204B5" w:rsidRDefault="003204B5" w:rsidP="002D1E3C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Лето 1918 года… Никогда ещё наша жизнь не казалась нам такой желанной, как теперь: красные маки на лугах возле казарм, серебристая роса на стебельках травы, тёплые вечера в затемнённых прохладных комнатах, чёрные, таинственные в сумерках деревья, звёзды, шум воды, мечты, и спокойный, крепкий сон… О жизнь, жизнь, жизнь!!!</w:t>
      </w:r>
    </w:p>
    <w:p w:rsidR="003204B5" w:rsidRDefault="003204B5" w:rsidP="00BB70C0">
      <w:pPr>
        <w:rPr>
          <w:sz w:val="28"/>
          <w:szCs w:val="28"/>
        </w:rPr>
      </w:pPr>
    </w:p>
    <w:p w:rsidR="003204B5" w:rsidRDefault="003204B5" w:rsidP="00BB70C0">
      <w:pPr>
        <w:rPr>
          <w:sz w:val="28"/>
          <w:szCs w:val="28"/>
        </w:rPr>
      </w:pPr>
    </w:p>
    <w:p w:rsidR="003204B5" w:rsidRDefault="003204B5" w:rsidP="003871C2">
      <w:pPr>
        <w:ind w:left="360"/>
        <w:rPr>
          <w:b/>
          <w:bCs/>
          <w:sz w:val="32"/>
          <w:szCs w:val="32"/>
        </w:rPr>
      </w:pPr>
      <w:r>
        <w:rPr>
          <w:b/>
          <w:bCs/>
          <w:sz w:val="44"/>
          <w:szCs w:val="44"/>
          <w:lang w:val="en-US"/>
        </w:rPr>
        <w:t>IV</w:t>
      </w:r>
      <w:r w:rsidRPr="003871C2">
        <w:rPr>
          <w:b/>
          <w:bCs/>
          <w:sz w:val="44"/>
          <w:szCs w:val="44"/>
        </w:rPr>
        <w:t xml:space="preserve">. </w:t>
      </w:r>
      <w:r>
        <w:rPr>
          <w:b/>
          <w:bCs/>
          <w:sz w:val="32"/>
          <w:szCs w:val="32"/>
        </w:rPr>
        <w:t>Объявление темы и цели урока.</w:t>
      </w:r>
    </w:p>
    <w:p w:rsidR="003204B5" w:rsidRPr="00C93011" w:rsidRDefault="003204B5" w:rsidP="00C93011">
      <w:pPr>
        <w:numPr>
          <w:ilvl w:val="0"/>
          <w:numId w:val="7"/>
        </w:numPr>
        <w:tabs>
          <w:tab w:val="clear" w:pos="360"/>
          <w:tab w:val="num" w:pos="0"/>
        </w:tabs>
        <w:ind w:left="0" w:firstLine="0"/>
        <w:jc w:val="both"/>
        <w:rPr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>Слово учителя.</w:t>
      </w:r>
      <w:r w:rsidRPr="003871C2">
        <w:rPr>
          <w:sz w:val="28"/>
          <w:szCs w:val="28"/>
        </w:rPr>
        <w:t xml:space="preserve">  Итак, сегодня на уроке мы с вами, ребята,</w:t>
      </w:r>
      <w:r>
        <w:rPr>
          <w:sz w:val="28"/>
          <w:szCs w:val="28"/>
        </w:rPr>
        <w:t xml:space="preserve"> попытаемся проследить, что же ожидало тех, кому посчастливилось остаться в живых; почему жизнь, о которой они мечтали в окопах, стала для них «единственным счастьем несчастных людей».</w:t>
      </w:r>
    </w:p>
    <w:p w:rsidR="003204B5" w:rsidRDefault="003204B5" w:rsidP="00C93011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Запись темы урока в тетрадь и выбор эпиграфа ( используется приём «поиск смысла»: из предложенных высказываний уч-ся выбирают два  и объясняют свой выбор).</w:t>
      </w:r>
    </w:p>
    <w:p w:rsidR="003204B5" w:rsidRPr="00004654" w:rsidRDefault="003204B5" w:rsidP="008E73D1">
      <w:pPr>
        <w:numPr>
          <w:ilvl w:val="1"/>
          <w:numId w:val="7"/>
        </w:numPr>
        <w:jc w:val="both"/>
        <w:rPr>
          <w:color w:val="333399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333399"/>
          <w:sz w:val="28"/>
          <w:szCs w:val="28"/>
        </w:rPr>
        <w:t>За всё, что произошло, я несу в какой-то мере и личную ответственность…</w:t>
      </w:r>
    </w:p>
    <w:p w:rsidR="003204B5" w:rsidRPr="00004654" w:rsidRDefault="003204B5" w:rsidP="000826FD">
      <w:pPr>
        <w:ind w:left="720"/>
        <w:jc w:val="both"/>
        <w:rPr>
          <w:rFonts w:ascii="Georgia" w:hAnsi="Georgia" w:cs="Georgia"/>
          <w:i/>
          <w:iCs/>
          <w:color w:val="333399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333399"/>
          <w:sz w:val="28"/>
          <w:szCs w:val="28"/>
        </w:rPr>
        <w:t xml:space="preserve">                                                                               Эрих  Мария Ремарк.</w:t>
      </w:r>
    </w:p>
    <w:p w:rsidR="003204B5" w:rsidRDefault="003204B5" w:rsidP="000826FD">
      <w:pPr>
        <w:ind w:left="720"/>
        <w:jc w:val="both"/>
        <w:rPr>
          <w:rFonts w:ascii="Georgia" w:hAnsi="Georgia" w:cs="Georgia"/>
          <w:i/>
          <w:iCs/>
          <w:sz w:val="28"/>
          <w:szCs w:val="28"/>
        </w:rPr>
      </w:pPr>
    </w:p>
    <w:p w:rsidR="003204B5" w:rsidRPr="00004654" w:rsidRDefault="003204B5" w:rsidP="000826FD">
      <w:pPr>
        <w:numPr>
          <w:ilvl w:val="1"/>
          <w:numId w:val="7"/>
        </w:numPr>
        <w:jc w:val="both"/>
        <w:rPr>
          <w:rFonts w:ascii="Georgia" w:hAnsi="Georgia" w:cs="Georgia"/>
          <w:color w:val="008080"/>
          <w:sz w:val="28"/>
          <w:szCs w:val="28"/>
          <w:u w:val="single"/>
        </w:rPr>
      </w:pPr>
      <w:r w:rsidRPr="00004654">
        <w:rPr>
          <w:rFonts w:ascii="Georgia" w:hAnsi="Georgia" w:cs="Georgia"/>
          <w:i/>
          <w:iCs/>
          <w:color w:val="008080"/>
          <w:sz w:val="28"/>
          <w:szCs w:val="28"/>
        </w:rPr>
        <w:t>Это только попытка рассказать о поколении,.. о тех, кто стал жертвой, даже когда избежал пуль…</w:t>
      </w:r>
    </w:p>
    <w:p w:rsidR="003204B5" w:rsidRPr="00004654" w:rsidRDefault="003204B5" w:rsidP="000826FD">
      <w:pPr>
        <w:jc w:val="both"/>
        <w:rPr>
          <w:rFonts w:ascii="Georgia" w:hAnsi="Georgia" w:cs="Georgia"/>
          <w:i/>
          <w:iCs/>
          <w:color w:val="008080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008080"/>
          <w:sz w:val="28"/>
          <w:szCs w:val="28"/>
        </w:rPr>
        <w:t xml:space="preserve">                                                                                       Эрих Мария Ремарк.</w:t>
      </w:r>
    </w:p>
    <w:p w:rsidR="003204B5" w:rsidRPr="00004654" w:rsidRDefault="003204B5" w:rsidP="000826FD">
      <w:pPr>
        <w:jc w:val="both"/>
        <w:rPr>
          <w:rFonts w:ascii="Georgia" w:hAnsi="Georgia" w:cs="Georgia"/>
          <w:i/>
          <w:iCs/>
          <w:color w:val="008080"/>
          <w:sz w:val="28"/>
          <w:szCs w:val="28"/>
        </w:rPr>
      </w:pPr>
    </w:p>
    <w:p w:rsidR="003204B5" w:rsidRPr="00004654" w:rsidRDefault="003204B5" w:rsidP="000826FD">
      <w:pPr>
        <w:numPr>
          <w:ilvl w:val="1"/>
          <w:numId w:val="7"/>
        </w:numPr>
        <w:jc w:val="both"/>
        <w:rPr>
          <w:rFonts w:ascii="Georgia" w:hAnsi="Georgia" w:cs="Georgia"/>
          <w:i/>
          <w:iCs/>
          <w:color w:val="333399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333399"/>
          <w:sz w:val="28"/>
          <w:szCs w:val="28"/>
        </w:rPr>
        <w:t>Мы не можем оглянуться на наше прошлое. Оно всё ещё здесь… Это ужасное противоречие. Вопреки всему, я верю, что люди найдут дорогу друг к другу.</w:t>
      </w:r>
    </w:p>
    <w:p w:rsidR="003204B5" w:rsidRPr="00004654" w:rsidRDefault="003204B5" w:rsidP="008E73D1">
      <w:pPr>
        <w:jc w:val="both"/>
        <w:rPr>
          <w:rFonts w:ascii="Georgia" w:hAnsi="Georgia" w:cs="Georgia"/>
          <w:i/>
          <w:iCs/>
          <w:color w:val="333399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333399"/>
          <w:sz w:val="28"/>
          <w:szCs w:val="28"/>
        </w:rPr>
        <w:t xml:space="preserve">                                                                                Эрих Мария Ремарк.</w:t>
      </w:r>
    </w:p>
    <w:p w:rsidR="003204B5" w:rsidRDefault="003204B5" w:rsidP="008E73D1">
      <w:pPr>
        <w:jc w:val="both"/>
        <w:rPr>
          <w:rFonts w:ascii="Georgia" w:hAnsi="Georgia" w:cs="Georgia"/>
          <w:i/>
          <w:iCs/>
          <w:sz w:val="28"/>
          <w:szCs w:val="28"/>
        </w:rPr>
      </w:pPr>
    </w:p>
    <w:p w:rsidR="003204B5" w:rsidRPr="00004654" w:rsidRDefault="003204B5" w:rsidP="008E73D1">
      <w:pPr>
        <w:numPr>
          <w:ilvl w:val="1"/>
          <w:numId w:val="7"/>
        </w:numPr>
        <w:jc w:val="both"/>
        <w:rPr>
          <w:rFonts w:ascii="Georgia" w:hAnsi="Georgia" w:cs="Georgia"/>
          <w:i/>
          <w:iCs/>
          <w:color w:val="008080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008080"/>
          <w:sz w:val="28"/>
          <w:szCs w:val="28"/>
        </w:rPr>
        <w:t>Ремарк, верный лучшим традициям мировой литературы, всегда был честным и писал добрые и правдивые книги, которые доходили до сердца человека. Его романы будут читаться всегда, как произведения, раскрывающие ложь и бесчеловечность любой тоталитарной системы.</w:t>
      </w:r>
    </w:p>
    <w:p w:rsidR="003204B5" w:rsidRPr="00004654" w:rsidRDefault="003204B5" w:rsidP="008E73D1">
      <w:pPr>
        <w:jc w:val="both"/>
        <w:rPr>
          <w:rFonts w:ascii="Georgia" w:hAnsi="Georgia" w:cs="Georgia"/>
          <w:i/>
          <w:iCs/>
          <w:color w:val="008080"/>
          <w:sz w:val="28"/>
          <w:szCs w:val="28"/>
        </w:rPr>
      </w:pPr>
      <w:r w:rsidRPr="00004654">
        <w:rPr>
          <w:rFonts w:ascii="Georgia" w:hAnsi="Georgia" w:cs="Georgia"/>
          <w:i/>
          <w:iCs/>
          <w:color w:val="008080"/>
          <w:sz w:val="28"/>
          <w:szCs w:val="28"/>
        </w:rPr>
        <w:t xml:space="preserve">                                                                                         Д. Затонский.</w:t>
      </w:r>
    </w:p>
    <w:p w:rsidR="003204B5" w:rsidRPr="00004654" w:rsidRDefault="003204B5">
      <w:pPr>
        <w:rPr>
          <w:color w:val="008080"/>
          <w:sz w:val="28"/>
          <w:szCs w:val="28"/>
        </w:rPr>
      </w:pPr>
    </w:p>
    <w:p w:rsidR="003204B5" w:rsidRDefault="003204B5" w:rsidP="008E73D1">
      <w:pPr>
        <w:numPr>
          <w:ilvl w:val="0"/>
          <w:numId w:val="7"/>
        </w:numPr>
        <w:rPr>
          <w:sz w:val="28"/>
          <w:szCs w:val="28"/>
        </w:rPr>
      </w:pPr>
      <w:r w:rsidRPr="00004654">
        <w:rPr>
          <w:b/>
          <w:bCs/>
          <w:i/>
          <w:iCs/>
          <w:sz w:val="28"/>
          <w:szCs w:val="28"/>
          <w:u w:val="single"/>
        </w:rPr>
        <w:t>Постановка проблемных вопросов урока</w:t>
      </w:r>
      <w:r>
        <w:rPr>
          <w:sz w:val="28"/>
          <w:szCs w:val="28"/>
        </w:rPr>
        <w:t xml:space="preserve"> ( записаны на доске).</w:t>
      </w:r>
    </w:p>
    <w:p w:rsidR="003204B5" w:rsidRPr="00004654" w:rsidRDefault="003204B5" w:rsidP="00B370A0">
      <w:pPr>
        <w:rPr>
          <w:color w:val="000080"/>
          <w:sz w:val="28"/>
          <w:szCs w:val="28"/>
        </w:rPr>
      </w:pPr>
      <w:r w:rsidRPr="00004654">
        <w:rPr>
          <w:rFonts w:ascii="Wingdings" w:hAnsi="Wingdings" w:cs="Wingdings"/>
          <w:color w:val="000080"/>
          <w:sz w:val="28"/>
          <w:szCs w:val="28"/>
        </w:rPr>
        <w:sym w:font="Wingdings" w:char="F0C6"/>
      </w:r>
      <w:r w:rsidRPr="00004654">
        <w:rPr>
          <w:color w:val="000080"/>
          <w:sz w:val="28"/>
          <w:szCs w:val="28"/>
        </w:rPr>
        <w:t xml:space="preserve"> Почему герои романа относятся к  «потерянному поколению»?</w:t>
      </w:r>
    </w:p>
    <w:p w:rsidR="003204B5" w:rsidRPr="00004654" w:rsidRDefault="003204B5" w:rsidP="00B370A0">
      <w:pPr>
        <w:rPr>
          <w:color w:val="000080"/>
          <w:sz w:val="28"/>
          <w:szCs w:val="28"/>
        </w:rPr>
      </w:pPr>
    </w:p>
    <w:p w:rsidR="003204B5" w:rsidRPr="00004654" w:rsidRDefault="003204B5" w:rsidP="00B370A0">
      <w:pPr>
        <w:rPr>
          <w:color w:val="000080"/>
          <w:sz w:val="28"/>
          <w:szCs w:val="28"/>
        </w:rPr>
      </w:pPr>
      <w:r w:rsidRPr="00004654">
        <w:rPr>
          <w:color w:val="000080"/>
          <w:sz w:val="28"/>
          <w:szCs w:val="28"/>
        </w:rPr>
        <w:sym w:font="Wingdings" w:char="F0C6"/>
      </w:r>
      <w:r w:rsidRPr="00004654">
        <w:rPr>
          <w:color w:val="000080"/>
          <w:sz w:val="28"/>
          <w:szCs w:val="28"/>
        </w:rPr>
        <w:t xml:space="preserve"> В чём особенности их душевного состояния и отношения к жизни?</w:t>
      </w:r>
    </w:p>
    <w:p w:rsidR="003204B5" w:rsidRPr="00004654" w:rsidRDefault="003204B5" w:rsidP="00B370A0">
      <w:pPr>
        <w:rPr>
          <w:color w:val="000080"/>
          <w:sz w:val="28"/>
          <w:szCs w:val="28"/>
        </w:rPr>
      </w:pPr>
    </w:p>
    <w:p w:rsidR="003204B5" w:rsidRPr="00004654" w:rsidRDefault="003204B5" w:rsidP="00B370A0">
      <w:pPr>
        <w:rPr>
          <w:color w:val="000080"/>
          <w:sz w:val="28"/>
          <w:szCs w:val="28"/>
        </w:rPr>
      </w:pPr>
      <w:r w:rsidRPr="00004654">
        <w:rPr>
          <w:color w:val="000080"/>
          <w:sz w:val="28"/>
          <w:szCs w:val="28"/>
        </w:rPr>
        <w:sym w:font="Wingdings" w:char="F0C6"/>
      </w:r>
      <w:r w:rsidRPr="00004654">
        <w:rPr>
          <w:color w:val="000080"/>
          <w:sz w:val="28"/>
          <w:szCs w:val="28"/>
        </w:rPr>
        <w:t xml:space="preserve"> Есть ли будущее у героев?</w:t>
      </w:r>
    </w:p>
    <w:p w:rsidR="003204B5" w:rsidRPr="00004654" w:rsidRDefault="003204B5" w:rsidP="00B370A0">
      <w:pPr>
        <w:rPr>
          <w:color w:val="000080"/>
          <w:sz w:val="28"/>
          <w:szCs w:val="28"/>
        </w:rPr>
      </w:pPr>
    </w:p>
    <w:p w:rsidR="003204B5" w:rsidRPr="00004654" w:rsidRDefault="003204B5" w:rsidP="00AB0697">
      <w:pPr>
        <w:rPr>
          <w:color w:val="000080"/>
          <w:sz w:val="28"/>
          <w:szCs w:val="28"/>
        </w:rPr>
      </w:pPr>
      <w:r w:rsidRPr="00004654">
        <w:rPr>
          <w:color w:val="000080"/>
          <w:sz w:val="28"/>
          <w:szCs w:val="28"/>
        </w:rPr>
        <w:sym w:font="Wingdings" w:char="F0C6"/>
      </w:r>
      <w:r w:rsidRPr="00004654">
        <w:rPr>
          <w:color w:val="000080"/>
          <w:sz w:val="28"/>
          <w:szCs w:val="28"/>
        </w:rPr>
        <w:t xml:space="preserve"> Актуальна ли в наше время тема «потерянного поколения»?</w:t>
      </w:r>
    </w:p>
    <w:p w:rsidR="003204B5" w:rsidRPr="00004654" w:rsidRDefault="003204B5" w:rsidP="00AB0697">
      <w:pPr>
        <w:ind w:left="1260"/>
        <w:rPr>
          <w:color w:val="000080"/>
          <w:sz w:val="28"/>
          <w:szCs w:val="28"/>
        </w:rPr>
      </w:pPr>
    </w:p>
    <w:p w:rsidR="003204B5" w:rsidRPr="00004654" w:rsidRDefault="003204B5" w:rsidP="00B06562">
      <w:pPr>
        <w:numPr>
          <w:ilvl w:val="0"/>
          <w:numId w:val="7"/>
        </w:numPr>
        <w:rPr>
          <w:b/>
          <w:bCs/>
          <w:i/>
          <w:iCs/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>Предварительная  самоэкспертиза « Я на уроке»</w:t>
      </w:r>
    </w:p>
    <w:p w:rsidR="003204B5" w:rsidRDefault="003204B5" w:rsidP="00B06562">
      <w:pPr>
        <w:ind w:left="360"/>
        <w:rPr>
          <w:sz w:val="28"/>
          <w:szCs w:val="28"/>
        </w:rPr>
      </w:pPr>
      <w:r>
        <w:rPr>
          <w:sz w:val="28"/>
          <w:szCs w:val="28"/>
        </w:rPr>
        <w:t>( у каждого ученика лежит лист самооценивания; после знакомства с проблемными вопросами урока уч-ся выставляют себе предварительную оценку по степени осведомлённости по теме урока).</w:t>
      </w:r>
    </w:p>
    <w:p w:rsidR="003204B5" w:rsidRDefault="003204B5" w:rsidP="00B06562">
      <w:pPr>
        <w:ind w:left="360"/>
        <w:rPr>
          <w:sz w:val="36"/>
          <w:szCs w:val="36"/>
        </w:rPr>
      </w:pPr>
      <w:r w:rsidRPr="002F25DD">
        <w:rPr>
          <w:sz w:val="36"/>
          <w:szCs w:val="36"/>
          <w:highlight w:val="cyan"/>
        </w:rPr>
        <w:t>Я- А,Б,В,Г,Д или Е</w:t>
      </w:r>
    </w:p>
    <w:p w:rsidR="003204B5" w:rsidRDefault="003204B5" w:rsidP="00B06562">
      <w:pPr>
        <w:ind w:left="360"/>
        <w:rPr>
          <w:sz w:val="28"/>
          <w:szCs w:val="28"/>
        </w:rPr>
      </w:pPr>
      <w:r>
        <w:rPr>
          <w:sz w:val="28"/>
          <w:szCs w:val="28"/>
        </w:rPr>
        <w:t>/ А - абсолютный ноль, 0-3б.; Б- более-менее что-то знаю, 4-5б.;</w:t>
      </w:r>
    </w:p>
    <w:p w:rsidR="003204B5" w:rsidRDefault="003204B5" w:rsidP="00B0656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В - заинтересовался и углубил знания, 6-7б.;</w:t>
      </w:r>
    </w:p>
    <w:p w:rsidR="003204B5" w:rsidRDefault="003204B5" w:rsidP="00B0656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Г – знаю и уверенно себя чувствую, 8б.; </w:t>
      </w:r>
    </w:p>
    <w:p w:rsidR="003204B5" w:rsidRDefault="003204B5" w:rsidP="00B06562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Д – многого достиг, 9-10б.;  Е – Есть! Эврика!!!, 11-12б. /</w:t>
      </w:r>
    </w:p>
    <w:p w:rsidR="003204B5" w:rsidRDefault="003204B5" w:rsidP="00B06562">
      <w:pPr>
        <w:ind w:left="360"/>
        <w:rPr>
          <w:sz w:val="28"/>
          <w:szCs w:val="28"/>
        </w:rPr>
      </w:pPr>
    </w:p>
    <w:p w:rsidR="003204B5" w:rsidRDefault="003204B5" w:rsidP="00B06562">
      <w:pPr>
        <w:ind w:left="360"/>
        <w:rPr>
          <w:sz w:val="28"/>
          <w:szCs w:val="28"/>
        </w:rPr>
      </w:pPr>
    </w:p>
    <w:p w:rsidR="003204B5" w:rsidRDefault="003204B5" w:rsidP="00B06562">
      <w:pPr>
        <w:ind w:left="360"/>
        <w:rPr>
          <w:sz w:val="28"/>
          <w:szCs w:val="28"/>
        </w:rPr>
      </w:pPr>
    </w:p>
    <w:p w:rsidR="003204B5" w:rsidRDefault="003204B5" w:rsidP="002407FC">
      <w:pPr>
        <w:rPr>
          <w:b/>
          <w:bCs/>
          <w:sz w:val="32"/>
          <w:szCs w:val="32"/>
        </w:rPr>
      </w:pPr>
      <w:r w:rsidRPr="002407FC">
        <w:rPr>
          <w:b/>
          <w:bCs/>
          <w:sz w:val="44"/>
          <w:szCs w:val="44"/>
          <w:lang w:val="en-US"/>
        </w:rPr>
        <w:t>V</w:t>
      </w:r>
      <w:r w:rsidRPr="002407FC">
        <w:rPr>
          <w:b/>
          <w:bCs/>
          <w:sz w:val="44"/>
          <w:szCs w:val="44"/>
        </w:rPr>
        <w:t>.</w:t>
      </w:r>
      <w:r w:rsidRPr="002407FC">
        <w:rPr>
          <w:b/>
          <w:bCs/>
          <w:sz w:val="28"/>
          <w:szCs w:val="28"/>
        </w:rPr>
        <w:t xml:space="preserve"> </w:t>
      </w:r>
      <w:r w:rsidRPr="002407FC">
        <w:rPr>
          <w:b/>
          <w:bCs/>
          <w:sz w:val="32"/>
          <w:szCs w:val="32"/>
        </w:rPr>
        <w:t>Работа по теме урока.</w:t>
      </w:r>
    </w:p>
    <w:p w:rsidR="003204B5" w:rsidRPr="00AB0697" w:rsidRDefault="003204B5" w:rsidP="00AB0697">
      <w:pPr>
        <w:jc w:val="both"/>
        <w:rPr>
          <w:sz w:val="28"/>
          <w:szCs w:val="28"/>
        </w:rPr>
      </w:pPr>
    </w:p>
    <w:p w:rsidR="003204B5" w:rsidRPr="00004654" w:rsidRDefault="003204B5" w:rsidP="002407FC">
      <w:pPr>
        <w:rPr>
          <w:b/>
          <w:bCs/>
          <w:i/>
          <w:iCs/>
          <w:sz w:val="28"/>
          <w:szCs w:val="28"/>
          <w:u w:val="single"/>
        </w:rPr>
      </w:pPr>
      <w:r w:rsidRPr="00004654">
        <w:rPr>
          <w:b/>
          <w:bCs/>
          <w:i/>
          <w:iCs/>
          <w:sz w:val="28"/>
          <w:szCs w:val="28"/>
          <w:u w:val="single"/>
        </w:rPr>
        <w:t>Работа в исследовательских группах</w:t>
      </w:r>
    </w:p>
    <w:p w:rsidR="003204B5" w:rsidRDefault="003204B5" w:rsidP="002407FC">
      <w:pPr>
        <w:rPr>
          <w:sz w:val="28"/>
          <w:szCs w:val="28"/>
        </w:rPr>
      </w:pPr>
      <w:r>
        <w:rPr>
          <w:sz w:val="28"/>
          <w:szCs w:val="28"/>
        </w:rPr>
        <w:t xml:space="preserve">( опережающее задание группы получили заранее, </w:t>
      </w:r>
    </w:p>
    <w:p w:rsidR="003204B5" w:rsidRDefault="003204B5" w:rsidP="002407FC">
      <w:pPr>
        <w:rPr>
          <w:sz w:val="28"/>
          <w:szCs w:val="28"/>
        </w:rPr>
      </w:pPr>
      <w:r>
        <w:rPr>
          <w:sz w:val="28"/>
          <w:szCs w:val="28"/>
        </w:rPr>
        <w:t>на уроке представляют результаты своих исследований).</w:t>
      </w:r>
    </w:p>
    <w:p w:rsidR="003204B5" w:rsidRDefault="003204B5" w:rsidP="002407FC">
      <w:pPr>
        <w:rPr>
          <w:sz w:val="28"/>
          <w:szCs w:val="28"/>
        </w:rPr>
      </w:pPr>
    </w:p>
    <w:p w:rsidR="003204B5" w:rsidRDefault="003204B5" w:rsidP="00B42E72">
      <w:pPr>
        <w:numPr>
          <w:ilvl w:val="0"/>
          <w:numId w:val="12"/>
        </w:numPr>
        <w:rPr>
          <w:sz w:val="28"/>
          <w:szCs w:val="28"/>
          <w:u w:val="single"/>
        </w:rPr>
      </w:pPr>
      <w:r w:rsidRPr="00B42E72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</w:rPr>
        <w:t>ТЕКСТОЛОГИ</w:t>
      </w:r>
      <w:r w:rsidRPr="00B42E72">
        <w:rPr>
          <w:sz w:val="28"/>
          <w:szCs w:val="28"/>
          <w:u w:val="single"/>
        </w:rPr>
        <w:t>»</w:t>
      </w:r>
      <w:r>
        <w:rPr>
          <w:sz w:val="28"/>
          <w:szCs w:val="28"/>
          <w:u w:val="single"/>
        </w:rPr>
        <w:t>.</w:t>
      </w:r>
    </w:p>
    <w:p w:rsidR="003204B5" w:rsidRDefault="003204B5" w:rsidP="0072323E">
      <w:pPr>
        <w:jc w:val="both"/>
        <w:rPr>
          <w:sz w:val="28"/>
          <w:szCs w:val="28"/>
        </w:rPr>
      </w:pPr>
      <w:r>
        <w:rPr>
          <w:sz w:val="28"/>
          <w:szCs w:val="28"/>
        </w:rPr>
        <w:t>Задание:</w:t>
      </w:r>
    </w:p>
    <w:p w:rsidR="003204B5" w:rsidRDefault="003204B5" w:rsidP="0072323E">
      <w:pPr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Роберт Локамп, главный герой романа, даёт себе такую самооценку: «Кто я такой? Неудачник, который взял на прокат «кадилак», беспросветный пьяница, вот и всё! Такого можно встретить на каждом шагу…». Согласны ли вы с такой самооценкой героя? Найдите в тексте подтверждение своим суждениям.</w:t>
      </w:r>
    </w:p>
    <w:p w:rsidR="003204B5" w:rsidRDefault="003204B5" w:rsidP="002F25DD">
      <w:pPr>
        <w:numPr>
          <w:ilvl w:val="1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Кто они, фронтовые друзья Роберта? Расскажите о них.</w:t>
      </w:r>
    </w:p>
    <w:p w:rsidR="003204B5" w:rsidRPr="00004654" w:rsidRDefault="003204B5" w:rsidP="00AB0697">
      <w:pPr>
        <w:jc w:val="both"/>
        <w:rPr>
          <w:color w:val="FFFFFF"/>
          <w:sz w:val="28"/>
          <w:szCs w:val="28"/>
        </w:rPr>
      </w:pPr>
      <w:r w:rsidRPr="00004654">
        <w:rPr>
          <w:color w:val="FFFFFF"/>
          <w:sz w:val="28"/>
          <w:szCs w:val="28"/>
          <w:highlight w:val="darkCyan"/>
        </w:rPr>
        <w:t xml:space="preserve"> </w:t>
      </w:r>
      <w:r>
        <w:rPr>
          <w:color w:val="FFFFFF"/>
          <w:sz w:val="28"/>
          <w:szCs w:val="28"/>
          <w:highlight w:val="darkCyan"/>
        </w:rPr>
        <w:t>О</w:t>
      </w:r>
      <w:r w:rsidRPr="00004654">
        <w:rPr>
          <w:color w:val="FFFFFF"/>
          <w:sz w:val="28"/>
          <w:szCs w:val="28"/>
          <w:highlight w:val="darkCyan"/>
        </w:rPr>
        <w:t>твет</w:t>
      </w:r>
      <w:r>
        <w:rPr>
          <w:color w:val="FFFFFF"/>
          <w:sz w:val="28"/>
          <w:szCs w:val="28"/>
          <w:highlight w:val="darkCyan"/>
        </w:rPr>
        <w:t>ы</w:t>
      </w:r>
      <w:r w:rsidRPr="00004654">
        <w:rPr>
          <w:color w:val="FFFFFF"/>
          <w:sz w:val="28"/>
          <w:szCs w:val="28"/>
          <w:highlight w:val="darkCyan"/>
        </w:rPr>
        <w:t xml:space="preserve"> на 1-й вопрос.</w:t>
      </w:r>
    </w:p>
    <w:p w:rsidR="003204B5" w:rsidRDefault="003204B5" w:rsidP="00AB069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Роберт исповедается перед нами, читателями. Доверяет нам, как своим близким друзьям, самые сокровенные мысли, раскрывает душу.</w:t>
      </w:r>
    </w:p>
    <w:p w:rsidR="003204B5" w:rsidRDefault="003204B5" w:rsidP="002F25DD">
      <w:pPr>
        <w:numPr>
          <w:ilvl w:val="0"/>
          <w:numId w:val="2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Ему тридцать лет, но у него ничего нет. Ни дома, ни работы. Часто позволяет себе выпить. Таких, действительно, часто можно было встретить. Это всё из-за его слабохарактерности, легкомыслия. Он бросил институт, часто проводит время в компании женщин лёгкого поведения.</w:t>
      </w:r>
    </w:p>
    <w:p w:rsidR="003204B5" w:rsidRDefault="003204B5" w:rsidP="002F25DD">
      <w:pPr>
        <w:numPr>
          <w:ilvl w:val="0"/>
          <w:numId w:val="2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Нет, я не согласна с такой характеристикой. Роберт хороший автомеханик,  разбирается в коммерции. Он очень хороший,  умеет ценить прекрасное. Неизгладимое впечатление на него произвело посещение театра с Пат, где они смотрели «Сказки Гофмана». Умеет ценить дружбу, его душа не очерствела к чужим несчастиям. </w:t>
      </w:r>
    </w:p>
    <w:p w:rsidR="003204B5" w:rsidRDefault="003204B5" w:rsidP="002F25DD">
      <w:pPr>
        <w:numPr>
          <w:ilvl w:val="0"/>
          <w:numId w:val="2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Он способен на глубокие, настоящие чувства. Когда Роберт узнал о тяжёлой болезни Пат, то мог расстаться с ней (зачем ему чужие проблемы). И тем не менее, и Роберт, и его друзья прилагают все усилия, чтобы спасти Пат. И именно ему удаётся сделать последние дни Пат самыми счастливыми. </w:t>
      </w:r>
    </w:p>
    <w:p w:rsidR="003204B5" w:rsidRDefault="003204B5" w:rsidP="002F25DD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Значит, он не такой как все, таких, как он, к сожалению, не так уж и много в нашем мире.</w:t>
      </w:r>
    </w:p>
    <w:p w:rsidR="003204B5" w:rsidRDefault="003204B5" w:rsidP="00370579">
      <w:pPr>
        <w:jc w:val="both"/>
        <w:rPr>
          <w:sz w:val="28"/>
          <w:szCs w:val="28"/>
        </w:rPr>
      </w:pPr>
      <w:r w:rsidRPr="00004654">
        <w:rPr>
          <w:color w:val="FFFFFF"/>
          <w:sz w:val="28"/>
          <w:szCs w:val="28"/>
        </w:rPr>
        <w:t xml:space="preserve"> </w:t>
      </w:r>
      <w:r w:rsidRPr="00004654">
        <w:rPr>
          <w:color w:val="FFFFFF"/>
          <w:sz w:val="28"/>
          <w:szCs w:val="28"/>
          <w:highlight w:val="darkCyan"/>
        </w:rPr>
        <w:t>Ответы на 2-й вопрос</w:t>
      </w:r>
      <w:r>
        <w:rPr>
          <w:sz w:val="28"/>
          <w:szCs w:val="28"/>
        </w:rPr>
        <w:t>.</w:t>
      </w:r>
    </w:p>
    <w:p w:rsidR="003204B5" w:rsidRDefault="003204B5" w:rsidP="00370579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Отто Кестер – скромный, немногословный, весь погружён в работу, очень гордится и дорожит своим кадилаком, которому они дали имя «Карл».</w:t>
      </w:r>
    </w:p>
    <w:p w:rsidR="003204B5" w:rsidRDefault="003204B5" w:rsidP="00370579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Готфрид Ленц – человек левых убеждений, «последний романтик», как он сам о себе говорит. Объединяет их в этой жизни фронтовая дружба и тяжёлая судьба. </w:t>
      </w:r>
    </w:p>
    <w:p w:rsidR="003204B5" w:rsidRPr="00297C7A" w:rsidRDefault="003204B5" w:rsidP="00297C7A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Они выжили на войне, но и в мирное время им приходится «воевать». Их мастерская по ремонту автомобилей стала своего рода блиндажом, т. к. друзьям приходится противостоять конкурентам, они вынуждены ежедневно вести борьбу за своё право на жизнь.</w:t>
      </w:r>
    </w:p>
    <w:p w:rsidR="003204B5" w:rsidRDefault="003204B5" w:rsidP="000539C7">
      <w:pPr>
        <w:numPr>
          <w:ilvl w:val="0"/>
          <w:numId w:val="12"/>
        </w:numPr>
        <w:jc w:val="both"/>
        <w:rPr>
          <w:sz w:val="28"/>
          <w:szCs w:val="28"/>
          <w:u w:val="single"/>
        </w:rPr>
      </w:pPr>
      <w:r w:rsidRPr="0072323E">
        <w:rPr>
          <w:sz w:val="28"/>
          <w:szCs w:val="28"/>
          <w:u w:val="single"/>
        </w:rPr>
        <w:t>«АНАЛИТИКИ».</w:t>
      </w:r>
    </w:p>
    <w:p w:rsidR="003204B5" w:rsidRDefault="003204B5" w:rsidP="00095F78">
      <w:pPr>
        <w:jc w:val="both"/>
        <w:rPr>
          <w:sz w:val="28"/>
          <w:szCs w:val="28"/>
        </w:rPr>
      </w:pPr>
      <w:r w:rsidRPr="00095F78">
        <w:rPr>
          <w:sz w:val="28"/>
          <w:szCs w:val="28"/>
        </w:rPr>
        <w:t>Задание:</w:t>
      </w:r>
    </w:p>
    <w:p w:rsidR="003204B5" w:rsidRDefault="003204B5" w:rsidP="00297C7A">
      <w:pPr>
        <w:numPr>
          <w:ilvl w:val="0"/>
          <w:numId w:val="13"/>
        </w:numPr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Фрау Залевски так охарактеризовала душевное состояние тех, кто принадлежит к «потерянному поколению»: «…странная пошла молодёжь! Прошлое вы ненавидите, настоящее презираете, а на будущее вам наплевать. Ну чем хорошим это может кончиться?» Почему жизнь для героев романа – это «единственное счастье несчастных людей»?</w:t>
      </w:r>
    </w:p>
    <w:p w:rsidR="003204B5" w:rsidRDefault="003204B5" w:rsidP="00095F78">
      <w:pPr>
        <w:numPr>
          <w:ilvl w:val="0"/>
          <w:numId w:val="13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Составьте логическую схему своих рассуждений  по данному высказыванию фрау Залевски: почему </w:t>
      </w:r>
      <w:r w:rsidRPr="007713BA">
        <w:rPr>
          <w:i/>
          <w:iCs/>
          <w:sz w:val="28"/>
          <w:szCs w:val="28"/>
        </w:rPr>
        <w:t>прошлое ненавидят, настоящее презирают, на будущее наплевать.</w:t>
      </w:r>
    </w:p>
    <w:p w:rsidR="003204B5" w:rsidRPr="00A035AC" w:rsidRDefault="003204B5" w:rsidP="00297C7A">
      <w:pPr>
        <w:numPr>
          <w:ilvl w:val="0"/>
          <w:numId w:val="13"/>
        </w:numPr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Есть ли в их жизни то, чем они дорожат и что ценят?</w:t>
      </w: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Default="003204B5" w:rsidP="00A035AC">
      <w:pPr>
        <w:jc w:val="both"/>
        <w:rPr>
          <w:sz w:val="28"/>
          <w:szCs w:val="28"/>
        </w:rPr>
      </w:pPr>
    </w:p>
    <w:p w:rsidR="003204B5" w:rsidRPr="004560CB" w:rsidRDefault="003204B5" w:rsidP="00A035AC">
      <w:pPr>
        <w:jc w:val="both"/>
        <w:rPr>
          <w:i/>
          <w:iCs/>
          <w:sz w:val="28"/>
          <w:szCs w:val="28"/>
        </w:rPr>
      </w:pPr>
    </w:p>
    <w:p w:rsidR="003204B5" w:rsidRPr="00297C7A" w:rsidRDefault="003204B5" w:rsidP="004560CB">
      <w:pPr>
        <w:jc w:val="both"/>
        <w:rPr>
          <w:i/>
          <w:iCs/>
          <w:sz w:val="28"/>
          <w:szCs w:val="28"/>
        </w:rPr>
      </w:pPr>
      <w:r w:rsidRPr="003D4EC9">
        <w:rPr>
          <w:color w:val="FFFFFF"/>
          <w:sz w:val="28"/>
          <w:szCs w:val="28"/>
          <w:highlight w:val="darkCyan"/>
        </w:rPr>
        <w:t>Ответ</w:t>
      </w:r>
      <w:r w:rsidRPr="003D4EC9">
        <w:rPr>
          <w:sz w:val="28"/>
          <w:szCs w:val="28"/>
          <w:highlight w:val="darkCyan"/>
        </w:rPr>
        <w:t xml:space="preserve"> </w:t>
      </w:r>
      <w:r w:rsidRPr="003D4EC9">
        <w:rPr>
          <w:color w:val="FFFFFF"/>
          <w:sz w:val="28"/>
          <w:szCs w:val="28"/>
          <w:highlight w:val="darkCyan"/>
        </w:rPr>
        <w:t>(объяснение логической схемы).</w:t>
      </w:r>
    </w:p>
    <w:p w:rsidR="003204B5" w:rsidRPr="004560CB" w:rsidRDefault="003204B5" w:rsidP="004560CB">
      <w:pPr>
        <w:tabs>
          <w:tab w:val="center" w:pos="4677"/>
        </w:tabs>
        <w:jc w:val="both"/>
        <w:rPr>
          <w:sz w:val="28"/>
          <w:szCs w:val="28"/>
        </w:rPr>
      </w:pPr>
      <w:r w:rsidRPr="004560CB">
        <w:rPr>
          <w:color w:val="FFFFFF"/>
          <w:sz w:val="28"/>
          <w:szCs w:val="28"/>
        </w:rPr>
        <w:t>О</w:t>
      </w:r>
      <w:r>
        <w:rPr>
          <w:color w:val="FFFFFF"/>
          <w:sz w:val="28"/>
          <w:szCs w:val="28"/>
        </w:rPr>
        <w:t>Оооооооо09-309</w:t>
      </w:r>
      <w:r w:rsidRPr="004560CB">
        <w:rPr>
          <w:color w:val="FFFFFF"/>
          <w:sz w:val="28"/>
          <w:szCs w:val="28"/>
        </w:rPr>
        <w:t xml:space="preserve">твет.   </w:t>
      </w:r>
      <w:r>
        <w:rPr>
          <w:color w:val="FFFFFF"/>
          <w:sz w:val="28"/>
          <w:szCs w:val="28"/>
        </w:rPr>
        <w:tab/>
      </w:r>
      <w:r w:rsidRPr="004560CB">
        <w:rPr>
          <w:sz w:val="28"/>
          <w:szCs w:val="28"/>
        </w:rPr>
        <w:t>Прошлое ненавидят</w:t>
      </w:r>
      <w:r>
        <w:rPr>
          <w:sz w:val="28"/>
          <w:szCs w:val="28"/>
        </w:rPr>
        <w:t xml:space="preserve">, потому что кровь и ненависть    </w:t>
      </w:r>
    </w:p>
    <w:p w:rsidR="003204B5" w:rsidRDefault="003204B5" w:rsidP="00297C7A">
      <w:pPr>
        <w:ind w:left="-180"/>
        <w:jc w:val="both"/>
        <w:rPr>
          <w:b/>
          <w:bCs/>
          <w:i/>
          <w:iCs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alt="S8001973" style="position:absolute;left:0;text-align:left;margin-left:-32.25pt;margin-top:19.1pt;width:171.3pt;height:126pt;z-index:251658240;visibility:visible">
            <v:imagedata r:id="rId7" o:title="" croptop="35455f" cropbottom="9983f" cropleft="45657f" cropright="802f"/>
            <w10:wrap type="square"/>
          </v:shape>
        </w:pict>
      </w:r>
      <w:r w:rsidRPr="004560CB">
        <w:rPr>
          <w:sz w:val="28"/>
          <w:szCs w:val="28"/>
        </w:rPr>
        <w:t>раз</w:t>
      </w:r>
      <w:r>
        <w:rPr>
          <w:sz w:val="28"/>
          <w:szCs w:val="28"/>
        </w:rPr>
        <w:t xml:space="preserve">рушили их романтический взгляд на войну и великие мечтания о подвигах. Единственное, о чём они мечтают- </w:t>
      </w:r>
      <w:r w:rsidRPr="003D4EC9">
        <w:rPr>
          <w:b/>
          <w:bCs/>
          <w:i/>
          <w:iCs/>
          <w:sz w:val="28"/>
          <w:szCs w:val="28"/>
        </w:rPr>
        <w:t>выжить</w:t>
      </w:r>
      <w:r>
        <w:rPr>
          <w:b/>
          <w:bCs/>
          <w:i/>
          <w:iCs/>
          <w:sz w:val="28"/>
          <w:szCs w:val="28"/>
        </w:rPr>
        <w:t>.</w:t>
      </w:r>
    </w:p>
    <w:p w:rsidR="003204B5" w:rsidRDefault="003204B5" w:rsidP="00297C7A">
      <w:pPr>
        <w:ind w:left="-180"/>
        <w:jc w:val="both"/>
        <w:rPr>
          <w:b/>
          <w:bCs/>
          <w:i/>
          <w:iCs/>
          <w:sz w:val="28"/>
          <w:szCs w:val="28"/>
        </w:rPr>
      </w:pPr>
    </w:p>
    <w:p w:rsidR="003204B5" w:rsidRPr="007264A5" w:rsidRDefault="003204B5" w:rsidP="00297C7A">
      <w:pPr>
        <w:ind w:left="-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Почему же они презирают настоящее? Их великие мечтания разбиваются о скалу нищеты, фальши и лицемерия. Роберт объясняет своё презрение к настоящему так:  «А тому, кто не умел забывать, оставались только: </w:t>
      </w:r>
      <w:r w:rsidRPr="007264A5">
        <w:rPr>
          <w:b/>
          <w:bCs/>
          <w:i/>
          <w:iCs/>
          <w:sz w:val="28"/>
          <w:szCs w:val="28"/>
        </w:rPr>
        <w:t>бессилие, безразличие, водка.</w:t>
      </w:r>
      <w:r w:rsidRPr="005C267F">
        <w:rPr>
          <w:sz w:val="28"/>
          <w:szCs w:val="28"/>
        </w:rPr>
        <w:t>»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 xml:space="preserve"> Но у героев есть свой «кодекс чести»: они знают цену жизни, умеют дружить и способны на глубокие, искренние чувства. В основе конфликта – столкновение идеалов «потерянного поколения» с жестокой действительностью. Они не могут думать о будущем, нет стабильности, нет уверенности в завтрашнем дне, потому что «…ничто нельзя удержать», как говорит Пат. Они ценят жизнь каждого дня. Именно это и кажется странным другим людям. </w:t>
      </w:r>
    </w:p>
    <w:p w:rsidR="003204B5" w:rsidRDefault="003204B5" w:rsidP="007713BA">
      <w:pPr>
        <w:jc w:val="both"/>
        <w:rPr>
          <w:sz w:val="28"/>
          <w:szCs w:val="28"/>
        </w:rPr>
      </w:pPr>
    </w:p>
    <w:p w:rsidR="003204B5" w:rsidRDefault="003204B5" w:rsidP="00093F38">
      <w:pPr>
        <w:numPr>
          <w:ilvl w:val="0"/>
          <w:numId w:val="12"/>
        </w:numPr>
        <w:jc w:val="both"/>
        <w:rPr>
          <w:sz w:val="28"/>
          <w:szCs w:val="28"/>
          <w:u w:val="single"/>
        </w:rPr>
      </w:pPr>
      <w:r w:rsidRPr="007713BA">
        <w:rPr>
          <w:sz w:val="28"/>
          <w:szCs w:val="28"/>
          <w:u w:val="single"/>
        </w:rPr>
        <w:t>«ЭКСПЕРТЫ».</w:t>
      </w:r>
      <w:r>
        <w:rPr>
          <w:sz w:val="28"/>
          <w:szCs w:val="28"/>
          <w:u w:val="single"/>
        </w:rPr>
        <w:t xml:space="preserve"> </w:t>
      </w:r>
    </w:p>
    <w:p w:rsidR="003204B5" w:rsidRDefault="003204B5" w:rsidP="00093F38">
      <w:pPr>
        <w:jc w:val="both"/>
        <w:rPr>
          <w:sz w:val="28"/>
          <w:szCs w:val="28"/>
        </w:rPr>
      </w:pPr>
      <w:r w:rsidRPr="00093F38">
        <w:rPr>
          <w:sz w:val="28"/>
          <w:szCs w:val="28"/>
        </w:rPr>
        <w:t>Задание:</w:t>
      </w:r>
      <w:r>
        <w:rPr>
          <w:sz w:val="28"/>
          <w:szCs w:val="28"/>
        </w:rPr>
        <w:t xml:space="preserve"> </w:t>
      </w:r>
    </w:p>
    <w:p w:rsidR="003204B5" w:rsidRDefault="003204B5" w:rsidP="00093F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Проведите «стилистическую экспертизу», рассмотрите иллюстрации </w:t>
      </w:r>
      <w:r>
        <w:rPr>
          <w:sz w:val="28"/>
          <w:szCs w:val="28"/>
        </w:rPr>
        <w:tab/>
        <w:t>художника Пинкисевича к роману, найдите соответствующие  эпизоды</w:t>
      </w:r>
    </w:p>
    <w:p w:rsidR="003204B5" w:rsidRDefault="003204B5" w:rsidP="00093F38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в тексте романа. Совпадает ли видение художника с авторским?</w:t>
      </w:r>
    </w:p>
    <w:p w:rsidR="003204B5" w:rsidRDefault="003204B5" w:rsidP="002E2676">
      <w:pPr>
        <w:jc w:val="right"/>
        <w:rPr>
          <w:sz w:val="28"/>
          <w:szCs w:val="28"/>
        </w:rPr>
      </w:pPr>
    </w:p>
    <w:p w:rsidR="003204B5" w:rsidRPr="000539C7" w:rsidRDefault="003204B5" w:rsidP="00093F38">
      <w:pPr>
        <w:jc w:val="both"/>
        <w:rPr>
          <w:color w:val="FFFFFF"/>
          <w:sz w:val="28"/>
          <w:szCs w:val="28"/>
        </w:rPr>
      </w:pPr>
      <w:r w:rsidRPr="00A064F1">
        <w:rPr>
          <w:color w:val="FFFFFF"/>
          <w:sz w:val="28"/>
          <w:szCs w:val="28"/>
          <w:highlight w:val="darkCyan"/>
        </w:rPr>
        <w:t>Ответ.</w:t>
      </w:r>
      <w:r>
        <w:rPr>
          <w:color w:val="FFFFFF"/>
          <w:sz w:val="28"/>
          <w:szCs w:val="28"/>
        </w:rPr>
        <w:t xml:space="preserve"> </w:t>
      </w:r>
    </w:p>
    <w:p w:rsidR="003204B5" w:rsidRPr="00C4481E" w:rsidRDefault="003204B5" w:rsidP="000539C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481E">
        <w:rPr>
          <w:sz w:val="28"/>
          <w:szCs w:val="28"/>
        </w:rPr>
        <w:t>Художник Пинкисевич создал цикл иллюстраций к роману Ремарка «Три товарища». В своих рисунках иллюстратор старается, как можно точнее передать портреты героев романа. Ремарк не изображает пейзажи, интерьеры – нет этого и у художника. Писатель обращает наше внимание на выражение лица персонажей – и художник стремится в своих рисунках изобразить именно это. Главные герои изображены на первом плане, их лица всегда открыты, в позах чувствуется достоинство, готовность прийти на помощь, желание защитить других людей от страданий. Обратите внимание на фрагменты:</w:t>
      </w:r>
    </w:p>
    <w:p w:rsidR="003204B5" w:rsidRPr="000539C7" w:rsidRDefault="003204B5" w:rsidP="000539C7">
      <w:pPr>
        <w:jc w:val="both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- «Пат и Роберт</w:t>
      </w:r>
      <w:r w:rsidRPr="000539C7">
        <w:rPr>
          <w:color w:val="333399"/>
          <w:sz w:val="28"/>
          <w:szCs w:val="28"/>
        </w:rPr>
        <w:t xml:space="preserve"> у моря»;</w:t>
      </w:r>
    </w:p>
    <w:p w:rsidR="003204B5" w:rsidRPr="000539C7" w:rsidRDefault="003204B5" w:rsidP="000539C7">
      <w:pPr>
        <w:jc w:val="both"/>
        <w:rPr>
          <w:color w:val="333399"/>
          <w:sz w:val="28"/>
          <w:szCs w:val="28"/>
        </w:rPr>
      </w:pPr>
      <w:r w:rsidRPr="000539C7">
        <w:rPr>
          <w:color w:val="333399"/>
          <w:sz w:val="28"/>
          <w:szCs w:val="28"/>
        </w:rPr>
        <w:t>- «Танец во время бала»;</w:t>
      </w:r>
    </w:p>
    <w:p w:rsidR="003204B5" w:rsidRDefault="003204B5" w:rsidP="000539C7">
      <w:pPr>
        <w:jc w:val="both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>- «Смерть Ленца»</w:t>
      </w:r>
    </w:p>
    <w:p w:rsidR="003204B5" w:rsidRPr="000539C7" w:rsidRDefault="003204B5" w:rsidP="000539C7">
      <w:pPr>
        <w:jc w:val="both"/>
        <w:rPr>
          <w:sz w:val="28"/>
          <w:szCs w:val="28"/>
        </w:rPr>
      </w:pPr>
      <w:r w:rsidRPr="000539C7">
        <w:rPr>
          <w:sz w:val="28"/>
          <w:szCs w:val="28"/>
        </w:rPr>
        <w:t>(уч-ся находят в тексте романа эти фрагменты и зачитывают их).</w:t>
      </w:r>
    </w:p>
    <w:p w:rsidR="003204B5" w:rsidRPr="000539C7" w:rsidRDefault="003204B5" w:rsidP="000539C7">
      <w:pPr>
        <w:jc w:val="both"/>
        <w:rPr>
          <w:sz w:val="28"/>
          <w:szCs w:val="28"/>
        </w:rPr>
      </w:pPr>
    </w:p>
    <w:p w:rsidR="003204B5" w:rsidRDefault="003204B5" w:rsidP="00A064F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4481E">
        <w:rPr>
          <w:sz w:val="28"/>
          <w:szCs w:val="28"/>
        </w:rPr>
        <w:t>Художник даёт почти силуэтное изображение персонажей, используя игру света и тени, высвечивая «ключевые» детали портрета или со</w:t>
      </w:r>
      <w:r>
        <w:rPr>
          <w:sz w:val="28"/>
          <w:szCs w:val="28"/>
        </w:rPr>
        <w:t>стояния персонажей, обращая внимание на ключевые моменты романа.</w:t>
      </w:r>
    </w:p>
    <w:p w:rsidR="003204B5" w:rsidRDefault="003204B5" w:rsidP="00A064F1">
      <w:pPr>
        <w:jc w:val="both"/>
        <w:rPr>
          <w:i/>
          <w:iCs/>
          <w:sz w:val="28"/>
          <w:szCs w:val="28"/>
        </w:rPr>
      </w:pPr>
      <w:r w:rsidRPr="00C4481E">
        <w:rPr>
          <w:sz w:val="28"/>
          <w:szCs w:val="28"/>
        </w:rPr>
        <w:tab/>
      </w:r>
    </w:p>
    <w:p w:rsidR="003204B5" w:rsidRDefault="003204B5" w:rsidP="00D47FD0">
      <w:pPr>
        <w:numPr>
          <w:ilvl w:val="0"/>
          <w:numId w:val="12"/>
        </w:numPr>
        <w:jc w:val="both"/>
        <w:rPr>
          <w:sz w:val="28"/>
          <w:szCs w:val="28"/>
          <w:u w:val="single"/>
        </w:rPr>
      </w:pPr>
      <w:r w:rsidRPr="00D47FD0">
        <w:rPr>
          <w:sz w:val="28"/>
          <w:szCs w:val="28"/>
          <w:u w:val="single"/>
        </w:rPr>
        <w:t>«ПСИХОЛОГИ»</w:t>
      </w:r>
      <w:r>
        <w:rPr>
          <w:sz w:val="28"/>
          <w:szCs w:val="28"/>
          <w:u w:val="single"/>
        </w:rPr>
        <w:t>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Задание: 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>1) Проследите историю любви Роберта и Пат. В какие моменты наиболее ярко раскрывается искренность и глубина их чувств?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>2) Нарисуйте своё видение этой истории.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Pr="00AF4479">
        <w:rPr>
          <w:sz w:val="28"/>
          <w:szCs w:val="28"/>
        </w:rPr>
        <w:t xml:space="preserve"> </w:t>
      </w:r>
      <w:r>
        <w:rPr>
          <w:sz w:val="28"/>
          <w:szCs w:val="28"/>
        </w:rPr>
        <w:t>Подберите музыкальное произведение, которое было бы созвучно этой истории любви.</w:t>
      </w:r>
    </w:p>
    <w:p w:rsidR="003204B5" w:rsidRPr="002E2676" w:rsidRDefault="003204B5" w:rsidP="00D47FD0">
      <w:pPr>
        <w:jc w:val="both"/>
        <w:rPr>
          <w:color w:val="FFFFFF"/>
          <w:sz w:val="28"/>
          <w:szCs w:val="28"/>
        </w:rPr>
      </w:pPr>
      <w:r w:rsidRPr="002E2676">
        <w:rPr>
          <w:color w:val="FFFFFF"/>
          <w:sz w:val="28"/>
          <w:szCs w:val="28"/>
          <w:highlight w:val="darkCyan"/>
        </w:rPr>
        <w:t>Ответы учащихся.</w:t>
      </w:r>
    </w:p>
    <w:p w:rsidR="003204B5" w:rsidRPr="00CE23DE" w:rsidRDefault="003204B5" w:rsidP="00CE23DE">
      <w:pPr>
        <w:numPr>
          <w:ilvl w:val="0"/>
          <w:numId w:val="32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CE23DE">
        <w:rPr>
          <w:b/>
          <w:bCs/>
          <w:i/>
          <w:iCs/>
          <w:sz w:val="28"/>
          <w:szCs w:val="28"/>
          <w:u w:val="single"/>
        </w:rPr>
        <w:t>Чтение отрывков из романа:</w:t>
      </w:r>
    </w:p>
    <w:p w:rsidR="003204B5" w:rsidRDefault="003204B5" w:rsidP="00D47FD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«Первая встреча» - гл.</w:t>
      </w:r>
      <w:r>
        <w:rPr>
          <w:sz w:val="28"/>
          <w:szCs w:val="28"/>
          <w:lang w:val="uk-UA"/>
        </w:rPr>
        <w:t>І;</w:t>
      </w:r>
    </w:p>
    <w:p w:rsidR="003204B5" w:rsidRDefault="003204B5" w:rsidP="00D47FD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«Первое свидание» - гл.ІІ;</w:t>
      </w:r>
    </w:p>
    <w:p w:rsidR="003204B5" w:rsidRDefault="003204B5" w:rsidP="00D47FD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«Робби и Пат в театре» - гл.ХІІІ;</w:t>
      </w:r>
    </w:p>
    <w:p w:rsidR="003204B5" w:rsidRDefault="003204B5" w:rsidP="00D47FD0">
      <w:pPr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«Робби узнал о болезни Пат» - Х</w:t>
      </w:r>
      <w:r>
        <w:rPr>
          <w:sz w:val="28"/>
          <w:szCs w:val="28"/>
          <w:lang w:val="en-US"/>
        </w:rPr>
        <w:t>V</w:t>
      </w:r>
      <w:r>
        <w:rPr>
          <w:sz w:val="28"/>
          <w:szCs w:val="28"/>
          <w:lang w:val="uk-UA"/>
        </w:rPr>
        <w:t xml:space="preserve">І. </w:t>
      </w:r>
    </w:p>
    <w:p w:rsidR="003204B5" w:rsidRDefault="003204B5" w:rsidP="00D47FD0">
      <w:pPr>
        <w:jc w:val="both"/>
        <w:rPr>
          <w:sz w:val="28"/>
          <w:szCs w:val="28"/>
          <w:lang w:val="uk-UA"/>
        </w:rPr>
      </w:pPr>
    </w:p>
    <w:p w:rsidR="003204B5" w:rsidRDefault="003204B5" w:rsidP="00D47FD0">
      <w:pPr>
        <w:jc w:val="both"/>
        <w:rPr>
          <w:sz w:val="28"/>
          <w:szCs w:val="28"/>
          <w:lang w:val="uk-UA"/>
        </w:rPr>
      </w:pPr>
    </w:p>
    <w:p w:rsidR="003204B5" w:rsidRDefault="003204B5" w:rsidP="00D47FD0">
      <w:pPr>
        <w:jc w:val="both"/>
        <w:rPr>
          <w:sz w:val="28"/>
          <w:szCs w:val="28"/>
          <w:lang w:val="uk-UA"/>
        </w:rPr>
      </w:pPr>
    </w:p>
    <w:p w:rsidR="003204B5" w:rsidRDefault="003204B5" w:rsidP="00D47FD0">
      <w:pPr>
        <w:jc w:val="both"/>
        <w:rPr>
          <w:sz w:val="28"/>
          <w:szCs w:val="28"/>
          <w:lang w:val="uk-UA"/>
        </w:rPr>
      </w:pPr>
    </w:p>
    <w:p w:rsidR="003204B5" w:rsidRDefault="003204B5" w:rsidP="0093449D">
      <w:pPr>
        <w:numPr>
          <w:ilvl w:val="0"/>
          <w:numId w:val="32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CE23DE">
        <w:rPr>
          <w:b/>
          <w:bCs/>
          <w:i/>
          <w:iCs/>
          <w:sz w:val="28"/>
          <w:szCs w:val="28"/>
          <w:u w:val="single"/>
          <w:lang w:val="uk-UA"/>
        </w:rPr>
        <w:t>Защита творческих индивидуальн</w:t>
      </w:r>
      <w:r w:rsidRPr="00CE23DE">
        <w:rPr>
          <w:b/>
          <w:bCs/>
          <w:i/>
          <w:iCs/>
          <w:sz w:val="28"/>
          <w:szCs w:val="28"/>
          <w:u w:val="single"/>
        </w:rPr>
        <w:t>ых заданий</w:t>
      </w:r>
      <w:r>
        <w:rPr>
          <w:b/>
          <w:bCs/>
          <w:i/>
          <w:iCs/>
          <w:sz w:val="28"/>
          <w:szCs w:val="28"/>
          <w:u w:val="single"/>
        </w:rPr>
        <w:t>.</w:t>
      </w:r>
    </w:p>
    <w:p w:rsidR="003204B5" w:rsidRPr="00CE23DE" w:rsidRDefault="003204B5" w:rsidP="0093449D">
      <w:pPr>
        <w:jc w:val="both"/>
        <w:rPr>
          <w:b/>
          <w:bCs/>
          <w:i/>
          <w:iCs/>
          <w:sz w:val="28"/>
          <w:szCs w:val="28"/>
          <w:u w:val="single"/>
        </w:rPr>
      </w:pPr>
    </w:p>
    <w:p w:rsidR="003204B5" w:rsidRDefault="003204B5" w:rsidP="00CE23DE">
      <w:pPr>
        <w:numPr>
          <w:ilvl w:val="1"/>
          <w:numId w:val="3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Ассоциативный рисунок к истории любви героев.</w:t>
      </w:r>
    </w:p>
    <w:p w:rsidR="003204B5" w:rsidRDefault="003204B5" w:rsidP="0093449D">
      <w:pPr>
        <w:ind w:left="720"/>
        <w:jc w:val="both"/>
        <w:rPr>
          <w:sz w:val="28"/>
          <w:szCs w:val="28"/>
        </w:rPr>
      </w:pPr>
    </w:p>
    <w:p w:rsidR="003204B5" w:rsidRDefault="003204B5" w:rsidP="00CE23D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3204B5" w:rsidRDefault="003204B5" w:rsidP="003A0FC3">
      <w:pPr>
        <w:rPr>
          <w:rFonts w:ascii="Verdana" w:hAnsi="Verdana" w:cs="Verdana"/>
          <w:b/>
          <w:bCs/>
          <w:color w:val="0000FF"/>
        </w:rPr>
      </w:pPr>
      <w:r>
        <w:rPr>
          <w:noProof/>
        </w:rPr>
        <w:pict>
          <v:shape id="Рисунок 6" o:spid="_x0000_s1027" type="#_x0000_t75" alt="S8001980" style="position:absolute;margin-left:-.3pt;margin-top:0;width:234pt;height:208.5pt;z-index:251659264;visibility:visible">
            <v:imagedata r:id="rId8" o:title="" croptop="20419f" cropleft="18524f" cropright="8127f"/>
            <w10:wrap type="square"/>
          </v:shape>
        </w:pict>
      </w:r>
      <w:r w:rsidRPr="003A0FC3">
        <w:rPr>
          <w:rFonts w:ascii="Verdana" w:hAnsi="Verdana" w:cs="Verdana"/>
          <w:b/>
          <w:bCs/>
          <w:i/>
          <w:iCs/>
          <w:color w:val="0000FF"/>
        </w:rPr>
        <w:t>«НИЧТО НЕЛЬЗЯ УДЕРЖАТЬ…»</w:t>
      </w:r>
    </w:p>
    <w:p w:rsidR="003204B5" w:rsidRPr="003A0FC3" w:rsidRDefault="003204B5" w:rsidP="003A0FC3">
      <w:pPr>
        <w:rPr>
          <w:rFonts w:ascii="Verdana" w:hAnsi="Verdana" w:cs="Verdana"/>
          <w:b/>
          <w:bCs/>
          <w:color w:val="0000FF"/>
        </w:rPr>
      </w:pPr>
      <w:r w:rsidRPr="003A0FC3">
        <w:rPr>
          <w:sz w:val="28"/>
          <w:szCs w:val="28"/>
        </w:rPr>
        <w:t>Рисунок ученицы 11-Б класса Баниной Анны.</w:t>
      </w:r>
    </w:p>
    <w:p w:rsidR="003204B5" w:rsidRPr="003A0FC3" w:rsidRDefault="003204B5" w:rsidP="00CE23DE">
      <w:pPr>
        <w:jc w:val="both"/>
        <w:rPr>
          <w:rFonts w:ascii="Bodoni MT Black" w:hAnsi="Bodoni MT Black" w:cs="Bodoni MT Black"/>
          <w:sz w:val="28"/>
          <w:szCs w:val="28"/>
        </w:rPr>
      </w:pPr>
    </w:p>
    <w:p w:rsidR="003204B5" w:rsidRPr="00413FC8" w:rsidRDefault="003204B5" w:rsidP="00413FC8">
      <w:pPr>
        <w:jc w:val="both"/>
        <w:rPr>
          <w:b/>
          <w:bCs/>
          <w:i/>
          <w:iCs/>
          <w:sz w:val="28"/>
          <w:szCs w:val="28"/>
        </w:rPr>
      </w:pPr>
      <w:r w:rsidRPr="00413FC8">
        <w:rPr>
          <w:b/>
          <w:bCs/>
          <w:i/>
          <w:iCs/>
          <w:sz w:val="28"/>
          <w:szCs w:val="28"/>
        </w:rPr>
        <w:t xml:space="preserve">Своё видение истории любви Роберта  и Пат я выразила с помощью кисти и красок. Именно голубой, белый и солнечно оранжевый цвета передают искренность и глубину  чувств героев. Корабль – это жизнь, плывущий на парусах судьбы. Я избегала чётких линий и резких контрастов, т. к. в жизни героев нет чётких границ между прошлым и настоящим, а в будущем - </w:t>
      </w:r>
    </w:p>
    <w:p w:rsidR="003204B5" w:rsidRDefault="003204B5" w:rsidP="00413FC8">
      <w:pPr>
        <w:jc w:val="both"/>
        <w:rPr>
          <w:b/>
          <w:bCs/>
          <w:i/>
          <w:iCs/>
          <w:sz w:val="28"/>
          <w:szCs w:val="28"/>
        </w:rPr>
      </w:pPr>
      <w:r w:rsidRPr="00413FC8">
        <w:rPr>
          <w:b/>
          <w:bCs/>
          <w:i/>
          <w:iCs/>
          <w:sz w:val="28"/>
          <w:szCs w:val="28"/>
        </w:rPr>
        <w:t>«ничто нельзя удержать…»</w:t>
      </w:r>
    </w:p>
    <w:p w:rsidR="003204B5" w:rsidRPr="00413FC8" w:rsidRDefault="003204B5" w:rsidP="00413FC8">
      <w:pPr>
        <w:jc w:val="both"/>
        <w:rPr>
          <w:b/>
          <w:bCs/>
          <w:i/>
          <w:iCs/>
          <w:sz w:val="28"/>
          <w:szCs w:val="28"/>
        </w:rPr>
      </w:pPr>
    </w:p>
    <w:p w:rsidR="003204B5" w:rsidRDefault="003204B5" w:rsidP="00CE23DE">
      <w:pPr>
        <w:jc w:val="both"/>
        <w:rPr>
          <w:sz w:val="28"/>
          <w:szCs w:val="28"/>
        </w:rPr>
      </w:pPr>
    </w:p>
    <w:p w:rsidR="003204B5" w:rsidRDefault="003204B5" w:rsidP="00CE23DE">
      <w:pPr>
        <w:numPr>
          <w:ilvl w:val="0"/>
          <w:numId w:val="34"/>
        </w:numPr>
        <w:jc w:val="both"/>
        <w:rPr>
          <w:sz w:val="28"/>
          <w:szCs w:val="28"/>
        </w:rPr>
      </w:pPr>
      <w:r>
        <w:rPr>
          <w:noProof/>
        </w:rPr>
        <w:pict>
          <v:shape id="Рисунок 7" o:spid="_x0000_s1028" type="#_x0000_t75" alt="Открытый урок" href="D:\Мои документы\Документы Инна\Мои видеозаписи\Открытый урок.w" style="position:absolute;left:0;text-align:left;margin-left:118.2pt;margin-top:35.75pt;width:129.1pt;height:132.2pt;z-index:-251656192;visibility:visible" wrapcoords="-251 0 -251 21322 21583 21322 21583 0 -251 0" o:button="t">
            <v:fill o:detectmouseclick="t"/>
            <v:imagedata r:id="rId9" o:title="" cropleft="17517f" chromakey="#98825d" gain="74473f"/>
            <w10:wrap type="through"/>
          </v:shape>
        </w:pict>
      </w:r>
      <w:r>
        <w:rPr>
          <w:sz w:val="28"/>
          <w:szCs w:val="28"/>
        </w:rPr>
        <w:t>Романс «Предчувствую тебя…» ( стихи А.Блока, музыка ученицы 11-Б класса Гордеевой Валентины) исполняется под аккомпанемент гитары.</w:t>
      </w: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Default="003204B5" w:rsidP="00E75B2D">
      <w:pPr>
        <w:jc w:val="both"/>
        <w:rPr>
          <w:sz w:val="28"/>
          <w:szCs w:val="28"/>
        </w:rPr>
      </w:pPr>
    </w:p>
    <w:p w:rsidR="003204B5" w:rsidRPr="002A29D7" w:rsidRDefault="003204B5" w:rsidP="00D47FD0">
      <w:pPr>
        <w:jc w:val="both"/>
        <w:rPr>
          <w:b/>
          <w:bCs/>
          <w:sz w:val="32"/>
          <w:szCs w:val="32"/>
        </w:rPr>
      </w:pPr>
      <w:r w:rsidRPr="002A29D7">
        <w:rPr>
          <w:b/>
          <w:bCs/>
          <w:sz w:val="44"/>
          <w:szCs w:val="44"/>
          <w:lang w:val="en-US"/>
        </w:rPr>
        <w:t>VI</w:t>
      </w:r>
      <w:r w:rsidRPr="002A29D7">
        <w:rPr>
          <w:sz w:val="44"/>
          <w:szCs w:val="44"/>
        </w:rPr>
        <w:t>.</w:t>
      </w:r>
      <w:r w:rsidRPr="00970103">
        <w:rPr>
          <w:sz w:val="28"/>
          <w:szCs w:val="28"/>
        </w:rPr>
        <w:t xml:space="preserve"> </w:t>
      </w:r>
      <w:r w:rsidRPr="002A29D7">
        <w:rPr>
          <w:b/>
          <w:bCs/>
          <w:sz w:val="32"/>
          <w:szCs w:val="32"/>
        </w:rPr>
        <w:t>Закрепление и систематизация изученного.</w:t>
      </w:r>
    </w:p>
    <w:p w:rsidR="003204B5" w:rsidRPr="00FC4203" w:rsidRDefault="003204B5" w:rsidP="00FC4203">
      <w:pPr>
        <w:jc w:val="both"/>
        <w:rPr>
          <w:b/>
          <w:bCs/>
          <w:i/>
          <w:iCs/>
          <w:sz w:val="28"/>
          <w:szCs w:val="28"/>
        </w:rPr>
      </w:pPr>
      <w:r w:rsidRPr="00FC4203">
        <w:rPr>
          <w:b/>
          <w:bCs/>
          <w:i/>
          <w:iCs/>
          <w:sz w:val="28"/>
          <w:szCs w:val="28"/>
          <w:u w:val="single"/>
        </w:rPr>
        <w:t>Слово учителя</w:t>
      </w:r>
      <w:r w:rsidRPr="00FC4203">
        <w:rPr>
          <w:b/>
          <w:bCs/>
          <w:i/>
          <w:iCs/>
          <w:sz w:val="28"/>
          <w:szCs w:val="28"/>
        </w:rPr>
        <w:t xml:space="preserve">. </w:t>
      </w:r>
    </w:p>
    <w:p w:rsidR="003204B5" w:rsidRDefault="003204B5" w:rsidP="00FC4203">
      <w:pPr>
        <w:jc w:val="both"/>
        <w:rPr>
          <w:sz w:val="28"/>
          <w:szCs w:val="28"/>
        </w:rPr>
      </w:pPr>
      <w:r>
        <w:rPr>
          <w:sz w:val="28"/>
          <w:szCs w:val="28"/>
        </w:rPr>
        <w:t>Мы внимательно прослушали результаты исследований каждой группы и у вас, ребята, я думаю, появились вопросы друг к другу.</w:t>
      </w:r>
    </w:p>
    <w:p w:rsidR="003204B5" w:rsidRDefault="003204B5" w:rsidP="00FC4203">
      <w:pPr>
        <w:numPr>
          <w:ilvl w:val="0"/>
          <w:numId w:val="35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FC4203">
        <w:rPr>
          <w:b/>
          <w:bCs/>
          <w:i/>
          <w:iCs/>
          <w:sz w:val="28"/>
          <w:szCs w:val="28"/>
          <w:u w:val="single"/>
        </w:rPr>
        <w:t>Беседа по вопросам обобщающего характера.</w:t>
      </w:r>
    </w:p>
    <w:p w:rsidR="003204B5" w:rsidRPr="00FC4203" w:rsidRDefault="003204B5" w:rsidP="00FC4203">
      <w:pPr>
        <w:jc w:val="both"/>
        <w:rPr>
          <w:b/>
          <w:bCs/>
          <w:i/>
          <w:iCs/>
          <w:sz w:val="28"/>
          <w:szCs w:val="28"/>
          <w:u w:val="single"/>
        </w:rPr>
      </w:pPr>
    </w:p>
    <w:p w:rsidR="003204B5" w:rsidRPr="00FC4203" w:rsidRDefault="003204B5" w:rsidP="00FC4203">
      <w:pPr>
        <w:ind w:left="180"/>
        <w:jc w:val="both"/>
        <w:rPr>
          <w:color w:val="333399"/>
          <w:sz w:val="28"/>
          <w:szCs w:val="28"/>
        </w:rPr>
      </w:pPr>
      <w:r w:rsidRPr="00FC4203">
        <w:rPr>
          <w:color w:val="333399"/>
          <w:sz w:val="28"/>
          <w:szCs w:val="28"/>
        </w:rPr>
        <w:t xml:space="preserve">Вопрос к </w:t>
      </w:r>
      <w:r>
        <w:rPr>
          <w:color w:val="333399"/>
          <w:sz w:val="28"/>
          <w:szCs w:val="28"/>
        </w:rPr>
        <w:t>«текстологам».</w:t>
      </w:r>
    </w:p>
    <w:p w:rsidR="003204B5" w:rsidRDefault="003204B5" w:rsidP="00FC4203">
      <w:pPr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 рассказали нам о главных героях романа. В эпиграфе урока сказано, что они стали «жертвой, даже когда избежали пуль…». Жертвами чего стали  три товарища?</w:t>
      </w:r>
    </w:p>
    <w:p w:rsidR="003204B5" w:rsidRPr="00FC4203" w:rsidRDefault="003204B5" w:rsidP="00D47FD0">
      <w:pPr>
        <w:jc w:val="both"/>
        <w:rPr>
          <w:color w:val="333399"/>
          <w:sz w:val="28"/>
          <w:szCs w:val="28"/>
        </w:rPr>
      </w:pPr>
      <w:r w:rsidRPr="00FC4203">
        <w:rPr>
          <w:color w:val="333399"/>
          <w:sz w:val="28"/>
          <w:szCs w:val="28"/>
        </w:rPr>
        <w:t>Ответ.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color w:val="333399"/>
          <w:sz w:val="28"/>
          <w:szCs w:val="28"/>
        </w:rPr>
        <w:tab/>
      </w:r>
      <w:r w:rsidRPr="00FB3374">
        <w:rPr>
          <w:sz w:val="28"/>
          <w:szCs w:val="28"/>
        </w:rPr>
        <w:t>Три товарища стали жертвами зла, которое, к сожалению, существует в этом мире. Война, жестокая действительность, болезни, смерть – это составные части зла.</w:t>
      </w:r>
    </w:p>
    <w:p w:rsidR="003204B5" w:rsidRDefault="003204B5" w:rsidP="00D47FD0">
      <w:pPr>
        <w:jc w:val="both"/>
        <w:rPr>
          <w:color w:val="333399"/>
          <w:sz w:val="28"/>
          <w:szCs w:val="28"/>
        </w:rPr>
      </w:pPr>
      <w:r>
        <w:rPr>
          <w:color w:val="333399"/>
          <w:sz w:val="28"/>
          <w:szCs w:val="28"/>
        </w:rPr>
        <w:t xml:space="preserve">  </w:t>
      </w:r>
      <w:r w:rsidRPr="00FB3374">
        <w:rPr>
          <w:color w:val="333399"/>
          <w:sz w:val="28"/>
          <w:szCs w:val="28"/>
        </w:rPr>
        <w:t>Вопрос к «аналитикам»</w:t>
      </w:r>
      <w:r>
        <w:rPr>
          <w:color w:val="333399"/>
          <w:sz w:val="28"/>
          <w:szCs w:val="28"/>
        </w:rPr>
        <w:t>.</w:t>
      </w:r>
    </w:p>
    <w:p w:rsidR="003204B5" w:rsidRPr="00FB3374" w:rsidRDefault="003204B5" w:rsidP="00FB3374">
      <w:pPr>
        <w:numPr>
          <w:ilvl w:val="1"/>
          <w:numId w:val="7"/>
        </w:numPr>
        <w:jc w:val="both"/>
        <w:rPr>
          <w:color w:val="333399"/>
          <w:sz w:val="28"/>
          <w:szCs w:val="28"/>
        </w:rPr>
      </w:pPr>
      <w:r>
        <w:rPr>
          <w:sz w:val="28"/>
          <w:szCs w:val="28"/>
        </w:rPr>
        <w:t>Герои стали жертвами зла, значит, их можно назвать побеждёнными? Вы с этим согласны?</w:t>
      </w:r>
    </w:p>
    <w:p w:rsidR="003204B5" w:rsidRDefault="003204B5" w:rsidP="00FB3374">
      <w:pPr>
        <w:jc w:val="both"/>
        <w:rPr>
          <w:color w:val="333399"/>
          <w:sz w:val="28"/>
          <w:szCs w:val="28"/>
        </w:rPr>
      </w:pPr>
      <w:r w:rsidRPr="00FB3374">
        <w:rPr>
          <w:color w:val="333399"/>
          <w:sz w:val="28"/>
          <w:szCs w:val="28"/>
        </w:rPr>
        <w:t xml:space="preserve">Ответ. </w:t>
      </w:r>
    </w:p>
    <w:p w:rsidR="003204B5" w:rsidRDefault="003204B5" w:rsidP="00FB3374">
      <w:pPr>
        <w:jc w:val="both"/>
        <w:rPr>
          <w:sz w:val="28"/>
          <w:szCs w:val="28"/>
        </w:rPr>
      </w:pPr>
      <w:r>
        <w:rPr>
          <w:color w:val="333399"/>
          <w:sz w:val="28"/>
          <w:szCs w:val="28"/>
        </w:rPr>
        <w:tab/>
      </w:r>
      <w:r w:rsidRPr="00FB3374">
        <w:rPr>
          <w:sz w:val="28"/>
          <w:szCs w:val="28"/>
        </w:rPr>
        <w:t>Нет. Потому что, к счастью, не исчезли, не погибли в той бойне добро и нежность, сочувствие и любовь. Герои сохранили эти качества. О</w:t>
      </w:r>
      <w:r>
        <w:rPr>
          <w:sz w:val="28"/>
          <w:szCs w:val="28"/>
        </w:rPr>
        <w:t>ни о</w:t>
      </w:r>
      <w:r w:rsidRPr="00FB3374">
        <w:rPr>
          <w:sz w:val="28"/>
          <w:szCs w:val="28"/>
        </w:rPr>
        <w:t xml:space="preserve">стались ЛЮДЬМИ. Поэтому они победители. </w:t>
      </w:r>
    </w:p>
    <w:p w:rsidR="003204B5" w:rsidRDefault="003204B5" w:rsidP="00FB3374">
      <w:pPr>
        <w:jc w:val="both"/>
        <w:rPr>
          <w:color w:val="333399"/>
          <w:sz w:val="28"/>
          <w:szCs w:val="28"/>
        </w:rPr>
      </w:pPr>
      <w:r w:rsidRPr="00FB3374">
        <w:rPr>
          <w:color w:val="333399"/>
          <w:sz w:val="28"/>
          <w:szCs w:val="28"/>
        </w:rPr>
        <w:t>Вопрос к «психологам»:</w:t>
      </w:r>
    </w:p>
    <w:p w:rsidR="003204B5" w:rsidRDefault="003204B5" w:rsidP="00FB3374">
      <w:pPr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 90-е годы ХХ века в России был снят фильм по мотивам романа «Три товарища», называется он «Цветы от победителей», действие условно перенесено в Россию конца ХХ века. Как вы думаете, обосновано ли такое «перемещение во времени», актуальна ли эта тема для нашего времени?</w:t>
      </w:r>
    </w:p>
    <w:p w:rsidR="003204B5" w:rsidRDefault="003204B5" w:rsidP="00356AB4">
      <w:pPr>
        <w:jc w:val="both"/>
        <w:rPr>
          <w:color w:val="333399"/>
          <w:sz w:val="28"/>
          <w:szCs w:val="28"/>
        </w:rPr>
      </w:pPr>
      <w:r w:rsidRPr="00356AB4">
        <w:rPr>
          <w:color w:val="333399"/>
          <w:sz w:val="28"/>
          <w:szCs w:val="28"/>
        </w:rPr>
        <w:t>Ответ.</w:t>
      </w:r>
    </w:p>
    <w:p w:rsidR="003204B5" w:rsidRPr="00356AB4" w:rsidRDefault="003204B5" w:rsidP="00356AB4">
      <w:pPr>
        <w:jc w:val="both"/>
        <w:rPr>
          <w:sz w:val="28"/>
          <w:szCs w:val="28"/>
        </w:rPr>
      </w:pPr>
      <w:r>
        <w:rPr>
          <w:color w:val="333399"/>
          <w:sz w:val="28"/>
          <w:szCs w:val="28"/>
        </w:rPr>
        <w:tab/>
      </w:r>
      <w:r w:rsidRPr="00356AB4">
        <w:rPr>
          <w:sz w:val="28"/>
          <w:szCs w:val="28"/>
        </w:rPr>
        <w:t>«Перемещение во времени» обосновано, т.к. в истории бывшего СССР была «интернациональная миссия» в Афганистане, в 90-е годы началась чеченская кампания. Парни, выжившие в этих «кампаниях» тоже столкнулись с жестокой действительностью, в которую им нелегко было вернуться.</w:t>
      </w:r>
    </w:p>
    <w:p w:rsidR="003204B5" w:rsidRDefault="003204B5" w:rsidP="00356AB4">
      <w:pPr>
        <w:jc w:val="both"/>
        <w:rPr>
          <w:sz w:val="28"/>
          <w:szCs w:val="28"/>
        </w:rPr>
      </w:pPr>
      <w:r w:rsidRPr="00356AB4">
        <w:rPr>
          <w:sz w:val="28"/>
          <w:szCs w:val="28"/>
        </w:rPr>
        <w:tab/>
        <w:t>Это произведение значимо и лично для каждого из нас, т.к. поднимаются проблемы вечных человеческих ценностей.</w:t>
      </w:r>
    </w:p>
    <w:p w:rsidR="003204B5" w:rsidRPr="0022694B" w:rsidRDefault="003204B5" w:rsidP="00356AB4">
      <w:pPr>
        <w:jc w:val="both"/>
        <w:rPr>
          <w:color w:val="333399"/>
          <w:sz w:val="28"/>
          <w:szCs w:val="28"/>
        </w:rPr>
      </w:pPr>
      <w:r w:rsidRPr="0022694B">
        <w:rPr>
          <w:color w:val="333399"/>
          <w:sz w:val="28"/>
          <w:szCs w:val="28"/>
        </w:rPr>
        <w:t>Вопрос к «экспертам».</w:t>
      </w:r>
    </w:p>
    <w:p w:rsidR="003204B5" w:rsidRDefault="003204B5" w:rsidP="0022694B">
      <w:pPr>
        <w:numPr>
          <w:ilvl w:val="1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Ремарк говорил о том, что на его писательское мастерство повлияли русские писатели: Лев Толстой, Фёдор Достоевский, Антон Чехов. Можете ли вы на примере романа доказать это утверждение?</w:t>
      </w:r>
    </w:p>
    <w:p w:rsidR="003204B5" w:rsidRPr="0022694B" w:rsidRDefault="003204B5" w:rsidP="0022694B">
      <w:pPr>
        <w:jc w:val="both"/>
        <w:rPr>
          <w:color w:val="333399"/>
          <w:sz w:val="28"/>
          <w:szCs w:val="28"/>
        </w:rPr>
      </w:pPr>
      <w:r w:rsidRPr="0022694B">
        <w:rPr>
          <w:color w:val="333399"/>
          <w:sz w:val="28"/>
          <w:szCs w:val="28"/>
        </w:rPr>
        <w:t>Ответ.</w:t>
      </w:r>
    </w:p>
    <w:p w:rsidR="003204B5" w:rsidRDefault="003204B5" w:rsidP="002269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Традиции Толстого проявляются в неприятии и осуждении войны как антигуманного явления. </w:t>
      </w:r>
    </w:p>
    <w:p w:rsidR="003204B5" w:rsidRDefault="003204B5" w:rsidP="002269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Чехов умел кратко говорить о многом и важном, у Ремарка тоже краткое повествование наполнено глубоким смыслом.</w:t>
      </w:r>
    </w:p>
    <w:p w:rsidR="003204B5" w:rsidRPr="0022694B" w:rsidRDefault="003204B5" w:rsidP="002269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Ремарк развивает мысль Достоевского о том, что красота спасёт мир. Ярким примером является эпизод, когда Робби в театре размышляет о настоящей красоте и любви.</w:t>
      </w:r>
    </w:p>
    <w:p w:rsidR="003204B5" w:rsidRDefault="003204B5" w:rsidP="0022694B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204B5" w:rsidRDefault="003204B5" w:rsidP="00CC60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3204B5" w:rsidRPr="002E5638" w:rsidRDefault="003204B5" w:rsidP="002A29D7">
      <w:pPr>
        <w:numPr>
          <w:ilvl w:val="0"/>
          <w:numId w:val="16"/>
        </w:numPr>
        <w:jc w:val="both"/>
        <w:rPr>
          <w:b/>
          <w:bCs/>
          <w:i/>
          <w:iCs/>
          <w:sz w:val="28"/>
          <w:szCs w:val="28"/>
          <w:u w:val="single"/>
        </w:rPr>
      </w:pPr>
      <w:r w:rsidRPr="002E5638">
        <w:rPr>
          <w:b/>
          <w:bCs/>
          <w:i/>
          <w:iCs/>
          <w:sz w:val="28"/>
          <w:szCs w:val="28"/>
          <w:u w:val="single"/>
        </w:rPr>
        <w:t>Формулировка вывода по ключевым вопросам урока.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>( ученики самостоятельно записывают в тетрадь, один  зачитывается вслух)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A29D7">
        <w:rPr>
          <w:sz w:val="28"/>
          <w:szCs w:val="28"/>
          <w:highlight w:val="lightGray"/>
          <w:u w:val="single"/>
        </w:rPr>
        <w:t>Примерный ответ</w:t>
      </w:r>
      <w:r>
        <w:rPr>
          <w:sz w:val="28"/>
          <w:szCs w:val="28"/>
        </w:rPr>
        <w:t>: Герои, как и сам автор, жертвы войны. Целое поколение «потерялось» в послевоенной жизни. Поэтому в их душе поселились бессилие, отчаяние, безразличие, но всё же герои верны своему кодексу чести. Значит не всё ещё в жизни потеряно. У них есть право на будущее.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Это произведение будет актуально, пока в этом мире будет царить зло, несправедливость. Только люди, у которых есть свой «кодекс чести», способны противостоять этому.</w:t>
      </w:r>
    </w:p>
    <w:p w:rsidR="003204B5" w:rsidRPr="002A29D7" w:rsidRDefault="003204B5" w:rsidP="002A29D7">
      <w:pPr>
        <w:numPr>
          <w:ilvl w:val="0"/>
          <w:numId w:val="16"/>
        </w:numPr>
        <w:jc w:val="both"/>
        <w:rPr>
          <w:sz w:val="28"/>
          <w:szCs w:val="28"/>
          <w:u w:val="single"/>
        </w:rPr>
      </w:pPr>
      <w:r w:rsidRPr="002E5638">
        <w:rPr>
          <w:b/>
          <w:bCs/>
          <w:i/>
          <w:iCs/>
          <w:sz w:val="28"/>
          <w:szCs w:val="28"/>
          <w:u w:val="single"/>
        </w:rPr>
        <w:t>Объяснение домашнего задания</w:t>
      </w:r>
      <w:r>
        <w:rPr>
          <w:sz w:val="28"/>
          <w:szCs w:val="28"/>
          <w:u w:val="single"/>
        </w:rPr>
        <w:t xml:space="preserve"> ( </w:t>
      </w:r>
      <w:r>
        <w:rPr>
          <w:sz w:val="28"/>
          <w:szCs w:val="28"/>
        </w:rPr>
        <w:t>выбрать одно из заданий):</w:t>
      </w:r>
    </w:p>
    <w:p w:rsidR="003204B5" w:rsidRDefault="003204B5" w:rsidP="00EA7D51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написать сочинение – рассуждение « Что такое любовь»;</w:t>
      </w:r>
    </w:p>
    <w:p w:rsidR="003204B5" w:rsidRDefault="003204B5" w:rsidP="00EA7D51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зная дальнейшие события мировой истории 30-40-х годов ХХ века, предположите, как сложится судьба героев;</w:t>
      </w:r>
    </w:p>
    <w:p w:rsidR="003204B5" w:rsidRPr="00EA7D51" w:rsidRDefault="003204B5" w:rsidP="00D47FD0">
      <w:pPr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выписать из романа размышления о счастье, жизни, любви, которые вам импонируют.</w:t>
      </w:r>
    </w:p>
    <w:p w:rsidR="003204B5" w:rsidRDefault="003204B5" w:rsidP="00C116F3">
      <w:pPr>
        <w:ind w:left="360"/>
        <w:jc w:val="both"/>
        <w:rPr>
          <w:sz w:val="28"/>
          <w:szCs w:val="28"/>
        </w:rPr>
      </w:pPr>
    </w:p>
    <w:p w:rsidR="003204B5" w:rsidRPr="00C116F3" w:rsidRDefault="003204B5" w:rsidP="00D47FD0">
      <w:pPr>
        <w:jc w:val="both"/>
        <w:rPr>
          <w:b/>
          <w:bCs/>
          <w:sz w:val="32"/>
          <w:szCs w:val="32"/>
        </w:rPr>
      </w:pPr>
      <w:r w:rsidRPr="00C116F3">
        <w:rPr>
          <w:b/>
          <w:bCs/>
          <w:sz w:val="44"/>
          <w:szCs w:val="44"/>
          <w:lang w:val="en-US"/>
        </w:rPr>
        <w:t>VII</w:t>
      </w:r>
      <w:r w:rsidRPr="00C116F3">
        <w:rPr>
          <w:b/>
          <w:bCs/>
          <w:sz w:val="44"/>
          <w:szCs w:val="44"/>
        </w:rPr>
        <w:t>.</w:t>
      </w:r>
      <w:r w:rsidRPr="00EA7D51">
        <w:rPr>
          <w:sz w:val="28"/>
          <w:szCs w:val="28"/>
        </w:rPr>
        <w:t xml:space="preserve"> </w:t>
      </w:r>
      <w:r w:rsidRPr="00C116F3">
        <w:rPr>
          <w:b/>
          <w:bCs/>
          <w:sz w:val="32"/>
          <w:szCs w:val="32"/>
        </w:rPr>
        <w:t>Подведение итогов урока.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>Взаимооценивание в группах с комментариями учителя (оценки выставляются на  листе самооценивания, ученики сравнивают с предварительным оцениванием).</w:t>
      </w:r>
    </w:p>
    <w:p w:rsidR="003204B5" w:rsidRDefault="003204B5" w:rsidP="00D47FD0">
      <w:pPr>
        <w:jc w:val="both"/>
        <w:rPr>
          <w:sz w:val="28"/>
          <w:szCs w:val="28"/>
        </w:rPr>
      </w:pPr>
      <w:r w:rsidRPr="00C116F3">
        <w:rPr>
          <w:b/>
          <w:bCs/>
          <w:sz w:val="32"/>
          <w:szCs w:val="32"/>
        </w:rPr>
        <w:t>Заключительное слово учителя</w:t>
      </w:r>
      <w:r>
        <w:rPr>
          <w:sz w:val="28"/>
          <w:szCs w:val="28"/>
        </w:rPr>
        <w:t>. Обратите внимание, после названия темы урока стоит многоточие, значит что-то осталось недосказанным, мысль не закончена. Давайте закончим эту мысль: « Человека нельзя победить…      ( пока у него есть настоящие друзья, он верен своему кодексу чести, пока душа способна на искренние глубокие чувства). Какой знак вы поставите в конце этого утверждения?</w:t>
      </w:r>
    </w:p>
    <w:p w:rsidR="003204B5" w:rsidRDefault="003204B5" w:rsidP="00D47FD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Роберт в конце романа чувствует себя опустошённым: погиб Ленц, умирает от тяжёлой болезни Пат, продан «Карл», но герой остаётся не один. Остался Отто Кестер – друг, настоящий и преданный. У них есть свой кодекс чести – значит, их нельзя победить. Значит, жить не так уж и страшно. И искать дороги к жизни легче вдвоём. Жизнь продолжается!..</w:t>
      </w:r>
    </w:p>
    <w:p w:rsidR="003204B5" w:rsidRDefault="003204B5" w:rsidP="00D47FD0">
      <w:pPr>
        <w:jc w:val="both"/>
        <w:rPr>
          <w:sz w:val="28"/>
          <w:szCs w:val="28"/>
        </w:rPr>
      </w:pPr>
    </w:p>
    <w:p w:rsidR="003204B5" w:rsidRPr="00B92114" w:rsidRDefault="003204B5" w:rsidP="00D47FD0">
      <w:pPr>
        <w:jc w:val="both"/>
        <w:rPr>
          <w:sz w:val="28"/>
          <w:szCs w:val="28"/>
        </w:rPr>
      </w:pPr>
      <w:r w:rsidRPr="00B92114">
        <w:rPr>
          <w:b/>
          <w:bCs/>
          <w:sz w:val="32"/>
          <w:szCs w:val="32"/>
        </w:rPr>
        <w:t>Эмоциональный финал</w:t>
      </w:r>
      <w:r>
        <w:rPr>
          <w:sz w:val="28"/>
          <w:szCs w:val="28"/>
        </w:rPr>
        <w:t>: видеоклип «ЖИЗНЬ».</w:t>
      </w:r>
    </w:p>
    <w:p w:rsidR="003204B5" w:rsidRDefault="003204B5" w:rsidP="00D47FD0">
      <w:pPr>
        <w:jc w:val="both"/>
        <w:rPr>
          <w:sz w:val="28"/>
          <w:szCs w:val="28"/>
        </w:rPr>
      </w:pPr>
    </w:p>
    <w:p w:rsidR="003204B5" w:rsidRDefault="003204B5" w:rsidP="0074397B">
      <w:pPr>
        <w:pStyle w:val="FootnoteText"/>
        <w:spacing w:beforeAutospacing="0" w:afterAutospacing="0"/>
        <w:ind w:left="0"/>
        <w:rPr>
          <w:sz w:val="28"/>
          <w:szCs w:val="28"/>
        </w:rPr>
      </w:pPr>
    </w:p>
    <w:p w:rsidR="003204B5" w:rsidRPr="00E97072" w:rsidRDefault="003204B5" w:rsidP="0074397B">
      <w:pPr>
        <w:pStyle w:val="FootnoteText"/>
        <w:spacing w:beforeAutospacing="0" w:afterAutospacing="0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p w:rsidR="003204B5" w:rsidRPr="00473D19" w:rsidRDefault="003204B5" w:rsidP="0074397B">
      <w:pPr>
        <w:ind w:right="180"/>
        <w:jc w:val="center"/>
        <w:rPr>
          <w:rFonts w:ascii="Verdana" w:hAnsi="Verdana" w:cs="Verdana"/>
          <w:color w:val="333333"/>
        </w:rPr>
      </w:pPr>
    </w:p>
    <w:p w:rsidR="003204B5" w:rsidRPr="00B9250D" w:rsidRDefault="003204B5" w:rsidP="00B9250D">
      <w:pPr>
        <w:rPr>
          <w:sz w:val="28"/>
          <w:szCs w:val="28"/>
        </w:rPr>
      </w:pPr>
      <w:bookmarkStart w:id="0" w:name="_PictureBullets"/>
      <w:r w:rsidRPr="009A6B42">
        <w:rPr>
          <w:vanish/>
        </w:rPr>
        <w:pict>
          <v:shape id="_x0000_i1026" type="#_x0000_t75" style="width:9.75pt;height:9.75pt" o:bullet="t">
            <v:imagedata r:id="rId10" o:title=""/>
          </v:shape>
        </w:pict>
      </w:r>
      <w:r w:rsidRPr="009A6B42">
        <w:rPr>
          <w:vanish/>
        </w:rPr>
        <w:pict>
          <v:shape id="_x0000_i1027" type="#_x0000_t75" style="width:11.25pt;height:9.75pt" o:bullet="t">
            <v:imagedata r:id="rId11" o:title=""/>
          </v:shape>
        </w:pict>
      </w:r>
      <w:bookmarkEnd w:id="0"/>
    </w:p>
    <w:sectPr w:rsidR="003204B5" w:rsidRPr="00B9250D" w:rsidSect="00A035AC">
      <w:footerReference w:type="default" r:id="rId12"/>
      <w:pgSz w:w="11906" w:h="16838"/>
      <w:pgMar w:top="1134" w:right="850" w:bottom="540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4B5" w:rsidRDefault="003204B5">
      <w:r>
        <w:separator/>
      </w:r>
    </w:p>
  </w:endnote>
  <w:endnote w:type="continuationSeparator" w:id="1">
    <w:p w:rsidR="003204B5" w:rsidRDefault="003204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4B5" w:rsidRDefault="003204B5" w:rsidP="003D52A3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204B5" w:rsidRDefault="003204B5" w:rsidP="0093449D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4B5" w:rsidRDefault="003204B5">
      <w:r>
        <w:separator/>
      </w:r>
    </w:p>
  </w:footnote>
  <w:footnote w:type="continuationSeparator" w:id="1">
    <w:p w:rsidR="003204B5" w:rsidRDefault="003204B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C756A"/>
    <w:multiLevelType w:val="hybridMultilevel"/>
    <w:tmpl w:val="5CB61400"/>
    <w:lvl w:ilvl="0" w:tplc="1F4290BE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cs="Wingdings" w:hint="default"/>
      </w:rPr>
    </w:lvl>
  </w:abstractNum>
  <w:abstractNum w:abstractNumId="1">
    <w:nsid w:val="0242413E"/>
    <w:multiLevelType w:val="hybridMultilevel"/>
    <w:tmpl w:val="3B8A6FB4"/>
    <w:lvl w:ilvl="0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60F0EA6"/>
    <w:multiLevelType w:val="hybridMultilevel"/>
    <w:tmpl w:val="17209C2C"/>
    <w:lvl w:ilvl="0" w:tplc="079EAE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32"/>
        <w:szCs w:val="32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B928EB"/>
    <w:multiLevelType w:val="hybridMultilevel"/>
    <w:tmpl w:val="19CC08DC"/>
    <w:lvl w:ilvl="0" w:tplc="1F4290BE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4">
    <w:nsid w:val="16101233"/>
    <w:multiLevelType w:val="hybridMultilevel"/>
    <w:tmpl w:val="56A2D8B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1C4A7465"/>
    <w:multiLevelType w:val="multilevel"/>
    <w:tmpl w:val="506CB2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3E18B2"/>
    <w:multiLevelType w:val="multilevel"/>
    <w:tmpl w:val="FEDE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1E17DC6"/>
    <w:multiLevelType w:val="hybridMultilevel"/>
    <w:tmpl w:val="DA7452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76B7559"/>
    <w:multiLevelType w:val="hybridMultilevel"/>
    <w:tmpl w:val="5B506EAA"/>
    <w:lvl w:ilvl="0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BC56584"/>
    <w:multiLevelType w:val="multilevel"/>
    <w:tmpl w:val="3BEC2D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2C9D4D0E"/>
    <w:multiLevelType w:val="multilevel"/>
    <w:tmpl w:val="900CC48C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1">
    <w:nsid w:val="30E211D5"/>
    <w:multiLevelType w:val="multilevel"/>
    <w:tmpl w:val="3174B0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31BA7A9E"/>
    <w:multiLevelType w:val="hybridMultilevel"/>
    <w:tmpl w:val="8ABA6C78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D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3">
    <w:nsid w:val="3296649C"/>
    <w:multiLevelType w:val="multilevel"/>
    <w:tmpl w:val="F72612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9DD1408"/>
    <w:multiLevelType w:val="multilevel"/>
    <w:tmpl w:val="110651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AAF008B"/>
    <w:multiLevelType w:val="hybridMultilevel"/>
    <w:tmpl w:val="0CB6E07A"/>
    <w:lvl w:ilvl="0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E755496"/>
    <w:multiLevelType w:val="hybridMultilevel"/>
    <w:tmpl w:val="FBC0BE66"/>
    <w:lvl w:ilvl="0" w:tplc="0419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7">
    <w:nsid w:val="41E47F69"/>
    <w:multiLevelType w:val="multilevel"/>
    <w:tmpl w:val="19CC08D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18">
    <w:nsid w:val="421601F6"/>
    <w:multiLevelType w:val="multilevel"/>
    <w:tmpl w:val="0916D30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50F055C"/>
    <w:multiLevelType w:val="hybridMultilevel"/>
    <w:tmpl w:val="579C69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54F2AC3"/>
    <w:multiLevelType w:val="hybridMultilevel"/>
    <w:tmpl w:val="900CC48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46BA015E"/>
    <w:multiLevelType w:val="hybridMultilevel"/>
    <w:tmpl w:val="FDB468D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79EAE10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b/>
        <w:bCs/>
        <w:sz w:val="32"/>
        <w:szCs w:val="32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2">
    <w:nsid w:val="4B095AA2"/>
    <w:multiLevelType w:val="hybridMultilevel"/>
    <w:tmpl w:val="8D86BFD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3">
    <w:nsid w:val="4E625657"/>
    <w:multiLevelType w:val="hybridMultilevel"/>
    <w:tmpl w:val="6D4C7A0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F4290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509D5CF5"/>
    <w:multiLevelType w:val="hybridMultilevel"/>
    <w:tmpl w:val="A6A0B8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C83CCD"/>
    <w:multiLevelType w:val="hybridMultilevel"/>
    <w:tmpl w:val="76BC7F02"/>
    <w:lvl w:ilvl="0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1C371D9"/>
    <w:multiLevelType w:val="hybridMultilevel"/>
    <w:tmpl w:val="5FD271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0609BA2">
      <w:start w:val="1"/>
      <w:numFmt w:val="bullet"/>
      <w:lvlText w:val=""/>
      <w:lvlJc w:val="left"/>
      <w:pPr>
        <w:tabs>
          <w:tab w:val="num" w:pos="540"/>
        </w:tabs>
        <w:ind w:left="540" w:hanging="360"/>
      </w:pPr>
      <w:rPr>
        <w:rFonts w:ascii="Wingdings" w:hAnsi="Wingdings" w:cs="Wingdings" w:hint="default"/>
        <w:color w:val="auto"/>
      </w:rPr>
    </w:lvl>
    <w:lvl w:ilvl="2" w:tplc="8F5068CC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cs="Symbol" w:hint="default"/>
        <w:color w:val="auto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42A0B5A"/>
    <w:multiLevelType w:val="multilevel"/>
    <w:tmpl w:val="8D86BFD4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8">
    <w:nsid w:val="57ED6803"/>
    <w:multiLevelType w:val="hybridMultilevel"/>
    <w:tmpl w:val="128CD9BE"/>
    <w:lvl w:ilvl="0" w:tplc="8F5068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5CD230E3"/>
    <w:multiLevelType w:val="multilevel"/>
    <w:tmpl w:val="2F3EDE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61BA759A"/>
    <w:multiLevelType w:val="hybridMultilevel"/>
    <w:tmpl w:val="88D620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2D72B01"/>
    <w:multiLevelType w:val="hybridMultilevel"/>
    <w:tmpl w:val="DFCAF800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4876ABF"/>
    <w:multiLevelType w:val="hybridMultilevel"/>
    <w:tmpl w:val="3174B0B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1F4290B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>
    <w:nsid w:val="69D26D7A"/>
    <w:multiLevelType w:val="hybridMultilevel"/>
    <w:tmpl w:val="16B682EE"/>
    <w:lvl w:ilvl="0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1F4290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6FC225C1"/>
    <w:multiLevelType w:val="hybridMultilevel"/>
    <w:tmpl w:val="BE60E2DA"/>
    <w:lvl w:ilvl="0" w:tplc="0CAA52A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5">
    <w:nsid w:val="72A50254"/>
    <w:multiLevelType w:val="hybridMultilevel"/>
    <w:tmpl w:val="1106513A"/>
    <w:lvl w:ilvl="0" w:tplc="8F5068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6">
    <w:nsid w:val="73275D82"/>
    <w:multiLevelType w:val="multilevel"/>
    <w:tmpl w:val="BB064A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>
    <w:nsid w:val="765B62BF"/>
    <w:multiLevelType w:val="multilevel"/>
    <w:tmpl w:val="CCCA15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>
    <w:nsid w:val="794804C8"/>
    <w:multiLevelType w:val="multilevel"/>
    <w:tmpl w:val="F4D401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>
    <w:nsid w:val="7F0F3931"/>
    <w:multiLevelType w:val="hybridMultilevel"/>
    <w:tmpl w:val="96D6FBD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40">
    <w:nsid w:val="7FFC2E6D"/>
    <w:multiLevelType w:val="multilevel"/>
    <w:tmpl w:val="DA745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30"/>
  </w:num>
  <w:num w:numId="2">
    <w:abstractNumId w:val="31"/>
  </w:num>
  <w:num w:numId="3">
    <w:abstractNumId w:val="13"/>
  </w:num>
  <w:num w:numId="4">
    <w:abstractNumId w:val="18"/>
  </w:num>
  <w:num w:numId="5">
    <w:abstractNumId w:val="7"/>
  </w:num>
  <w:num w:numId="6">
    <w:abstractNumId w:val="40"/>
  </w:num>
  <w:num w:numId="7">
    <w:abstractNumId w:val="26"/>
  </w:num>
  <w:num w:numId="8">
    <w:abstractNumId w:val="36"/>
  </w:num>
  <w:num w:numId="9">
    <w:abstractNumId w:val="29"/>
  </w:num>
  <w:num w:numId="10">
    <w:abstractNumId w:val="6"/>
  </w:num>
  <w:num w:numId="11">
    <w:abstractNumId w:val="39"/>
  </w:num>
  <w:num w:numId="12">
    <w:abstractNumId w:val="19"/>
  </w:num>
  <w:num w:numId="13">
    <w:abstractNumId w:val="34"/>
  </w:num>
  <w:num w:numId="14">
    <w:abstractNumId w:val="9"/>
  </w:num>
  <w:num w:numId="15">
    <w:abstractNumId w:val="21"/>
  </w:num>
  <w:num w:numId="16">
    <w:abstractNumId w:val="2"/>
  </w:num>
  <w:num w:numId="17">
    <w:abstractNumId w:val="24"/>
  </w:num>
  <w:num w:numId="18">
    <w:abstractNumId w:val="4"/>
  </w:num>
  <w:num w:numId="19">
    <w:abstractNumId w:val="28"/>
  </w:num>
  <w:num w:numId="20">
    <w:abstractNumId w:val="35"/>
  </w:num>
  <w:num w:numId="21">
    <w:abstractNumId w:val="14"/>
  </w:num>
  <w:num w:numId="22">
    <w:abstractNumId w:val="15"/>
  </w:num>
  <w:num w:numId="23">
    <w:abstractNumId w:val="8"/>
  </w:num>
  <w:num w:numId="24">
    <w:abstractNumId w:val="1"/>
  </w:num>
  <w:num w:numId="25">
    <w:abstractNumId w:val="33"/>
  </w:num>
  <w:num w:numId="26">
    <w:abstractNumId w:val="3"/>
  </w:num>
  <w:num w:numId="27">
    <w:abstractNumId w:val="17"/>
  </w:num>
  <w:num w:numId="28">
    <w:abstractNumId w:val="16"/>
  </w:num>
  <w:num w:numId="29">
    <w:abstractNumId w:val="5"/>
  </w:num>
  <w:num w:numId="30">
    <w:abstractNumId w:val="37"/>
  </w:num>
  <w:num w:numId="31">
    <w:abstractNumId w:val="38"/>
  </w:num>
  <w:num w:numId="32">
    <w:abstractNumId w:val="23"/>
  </w:num>
  <w:num w:numId="33">
    <w:abstractNumId w:val="25"/>
  </w:num>
  <w:num w:numId="34">
    <w:abstractNumId w:val="0"/>
  </w:num>
  <w:num w:numId="35">
    <w:abstractNumId w:val="32"/>
  </w:num>
  <w:num w:numId="36">
    <w:abstractNumId w:val="11"/>
  </w:num>
  <w:num w:numId="37">
    <w:abstractNumId w:val="20"/>
  </w:num>
  <w:num w:numId="38">
    <w:abstractNumId w:val="10"/>
  </w:num>
  <w:num w:numId="39">
    <w:abstractNumId w:val="22"/>
  </w:num>
  <w:num w:numId="40">
    <w:abstractNumId w:val="27"/>
  </w:num>
  <w:num w:numId="4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7157"/>
    <w:rsid w:val="00004654"/>
    <w:rsid w:val="00014F1F"/>
    <w:rsid w:val="00046D19"/>
    <w:rsid w:val="000536C4"/>
    <w:rsid w:val="000539C7"/>
    <w:rsid w:val="00075482"/>
    <w:rsid w:val="000826FD"/>
    <w:rsid w:val="000860DF"/>
    <w:rsid w:val="00091809"/>
    <w:rsid w:val="00093F38"/>
    <w:rsid w:val="00095F78"/>
    <w:rsid w:val="000E2604"/>
    <w:rsid w:val="001101D4"/>
    <w:rsid w:val="00116611"/>
    <w:rsid w:val="00190A9B"/>
    <w:rsid w:val="001C0B23"/>
    <w:rsid w:val="0022694B"/>
    <w:rsid w:val="002407FC"/>
    <w:rsid w:val="00266DF5"/>
    <w:rsid w:val="00297C7A"/>
    <w:rsid w:val="002A29D7"/>
    <w:rsid w:val="002B1F82"/>
    <w:rsid w:val="002D1E3C"/>
    <w:rsid w:val="002D3117"/>
    <w:rsid w:val="002E2676"/>
    <w:rsid w:val="002E5638"/>
    <w:rsid w:val="002E5DBC"/>
    <w:rsid w:val="002F25DD"/>
    <w:rsid w:val="002F6108"/>
    <w:rsid w:val="003204B5"/>
    <w:rsid w:val="00356AB4"/>
    <w:rsid w:val="00370579"/>
    <w:rsid w:val="003871C2"/>
    <w:rsid w:val="00396DE9"/>
    <w:rsid w:val="003A0FC3"/>
    <w:rsid w:val="003D4EC9"/>
    <w:rsid w:val="003D52A3"/>
    <w:rsid w:val="00413FC8"/>
    <w:rsid w:val="004267A4"/>
    <w:rsid w:val="004560CB"/>
    <w:rsid w:val="00457ED8"/>
    <w:rsid w:val="00473D19"/>
    <w:rsid w:val="0059168D"/>
    <w:rsid w:val="005C267F"/>
    <w:rsid w:val="00642AA2"/>
    <w:rsid w:val="0068480A"/>
    <w:rsid w:val="00691EF6"/>
    <w:rsid w:val="006B1F6B"/>
    <w:rsid w:val="006D4400"/>
    <w:rsid w:val="0072323E"/>
    <w:rsid w:val="007264A5"/>
    <w:rsid w:val="0074397B"/>
    <w:rsid w:val="007679EF"/>
    <w:rsid w:val="007713BA"/>
    <w:rsid w:val="007D7157"/>
    <w:rsid w:val="007E50A7"/>
    <w:rsid w:val="00806C49"/>
    <w:rsid w:val="00816878"/>
    <w:rsid w:val="008B2101"/>
    <w:rsid w:val="008C6710"/>
    <w:rsid w:val="008D0B61"/>
    <w:rsid w:val="008E73D1"/>
    <w:rsid w:val="009322C5"/>
    <w:rsid w:val="0093449D"/>
    <w:rsid w:val="009364EC"/>
    <w:rsid w:val="0095301E"/>
    <w:rsid w:val="00970103"/>
    <w:rsid w:val="009A6B42"/>
    <w:rsid w:val="009C3DE5"/>
    <w:rsid w:val="00A035AC"/>
    <w:rsid w:val="00A064F1"/>
    <w:rsid w:val="00AB0697"/>
    <w:rsid w:val="00AC6750"/>
    <w:rsid w:val="00AF4479"/>
    <w:rsid w:val="00B06562"/>
    <w:rsid w:val="00B370A0"/>
    <w:rsid w:val="00B42E72"/>
    <w:rsid w:val="00B92114"/>
    <w:rsid w:val="00B9250D"/>
    <w:rsid w:val="00BA5F2A"/>
    <w:rsid w:val="00BB70C0"/>
    <w:rsid w:val="00BD2718"/>
    <w:rsid w:val="00C0096E"/>
    <w:rsid w:val="00C116F3"/>
    <w:rsid w:val="00C16517"/>
    <w:rsid w:val="00C4481E"/>
    <w:rsid w:val="00C93011"/>
    <w:rsid w:val="00CA02F4"/>
    <w:rsid w:val="00CC60E2"/>
    <w:rsid w:val="00CE23DE"/>
    <w:rsid w:val="00D077E8"/>
    <w:rsid w:val="00D22BE5"/>
    <w:rsid w:val="00D47FD0"/>
    <w:rsid w:val="00D575EF"/>
    <w:rsid w:val="00DF6109"/>
    <w:rsid w:val="00E12D44"/>
    <w:rsid w:val="00E1686B"/>
    <w:rsid w:val="00E70E1E"/>
    <w:rsid w:val="00E75B2D"/>
    <w:rsid w:val="00E97072"/>
    <w:rsid w:val="00EA7D51"/>
    <w:rsid w:val="00EF19B6"/>
    <w:rsid w:val="00EF52DE"/>
    <w:rsid w:val="00F25C3B"/>
    <w:rsid w:val="00F61EBA"/>
    <w:rsid w:val="00F802F7"/>
    <w:rsid w:val="00FB3374"/>
    <w:rsid w:val="00FC4203"/>
    <w:rsid w:val="00FD1051"/>
    <w:rsid w:val="00FE5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EF6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3449D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4F7B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93449D"/>
  </w:style>
  <w:style w:type="paragraph" w:styleId="FootnoteText">
    <w:name w:val="footnote text"/>
    <w:basedOn w:val="Normal"/>
    <w:link w:val="FootnoteTextChar"/>
    <w:uiPriority w:val="99"/>
    <w:semiHidden/>
    <w:rsid w:val="0074397B"/>
    <w:pPr>
      <w:spacing w:beforeAutospacing="1" w:afterAutospacing="1"/>
      <w:ind w:left="-284"/>
      <w:jc w:val="both"/>
    </w:pPr>
    <w:rPr>
      <w:rFonts w:ascii="Calibri" w:hAnsi="Calibri" w:cs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74397B"/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10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6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</TotalTime>
  <Pages>10</Pages>
  <Words>2390</Words>
  <Characters>13629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РОСКОШНЯНСКАЯ СПЕЦИАЛИЗИРОВАННАЯ ШКОЛА І-ІІІ СТ</dc:title>
  <dc:subject/>
  <dc:creator>User</dc:creator>
  <cp:keywords/>
  <dc:description/>
  <cp:lastModifiedBy>Admin</cp:lastModifiedBy>
  <cp:revision>3</cp:revision>
  <cp:lastPrinted>2008-06-18T15:57:00Z</cp:lastPrinted>
  <dcterms:created xsi:type="dcterms:W3CDTF">2010-07-02T19:00:00Z</dcterms:created>
  <dcterms:modified xsi:type="dcterms:W3CDTF">2012-11-12T16:05:00Z</dcterms:modified>
</cp:coreProperties>
</file>